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94C57" w14:textId="77777777" w:rsidR="00747D71" w:rsidRDefault="00747D71" w:rsidP="006E7F19">
      <w:pPr>
        <w:rPr>
          <w:color w:val="1F497D"/>
        </w:rPr>
      </w:pPr>
    </w:p>
    <w:p w14:paraId="7DE29A91" w14:textId="77777777" w:rsidR="00747D71" w:rsidRDefault="00747D71" w:rsidP="006E7F19">
      <w:pPr>
        <w:rPr>
          <w:color w:val="1F497D"/>
        </w:rPr>
      </w:pPr>
    </w:p>
    <w:p w14:paraId="79509B44" w14:textId="77777777" w:rsidR="00747D71" w:rsidRPr="00016151" w:rsidRDefault="00747D71" w:rsidP="00747D71">
      <w:pPr>
        <w:pStyle w:val="Title"/>
        <w:rPr>
          <w:sz w:val="22"/>
          <w:szCs w:val="22"/>
        </w:rPr>
      </w:pPr>
      <w:r w:rsidRPr="00016151">
        <w:rPr>
          <w:sz w:val="48"/>
        </w:rPr>
        <w:t>City and Borough of Wrangell, Alaska</w:t>
      </w:r>
    </w:p>
    <w:p w14:paraId="246183CE" w14:textId="77777777" w:rsidR="00747D71" w:rsidRPr="00016151" w:rsidRDefault="00747D71" w:rsidP="00747D71">
      <w:pPr>
        <w:pStyle w:val="NoSpacing"/>
        <w:jc w:val="center"/>
      </w:pPr>
    </w:p>
    <w:p w14:paraId="4C0A324D" w14:textId="77777777" w:rsidR="00747D71" w:rsidRPr="00016151" w:rsidRDefault="00747D71" w:rsidP="00747D71">
      <w:pPr>
        <w:pStyle w:val="NoSpacing"/>
        <w:jc w:val="center"/>
        <w:rPr>
          <w:sz w:val="24"/>
          <w:szCs w:val="24"/>
        </w:rPr>
      </w:pPr>
      <w:r w:rsidRPr="00016151">
        <w:rPr>
          <w:sz w:val="24"/>
          <w:szCs w:val="24"/>
        </w:rPr>
        <w:t>Economic Development Committee</w:t>
      </w:r>
    </w:p>
    <w:p w14:paraId="1E00AF91" w14:textId="36A465EC" w:rsidR="00747D71" w:rsidRPr="00016151" w:rsidRDefault="0035211F" w:rsidP="00747D71">
      <w:pPr>
        <w:pStyle w:val="NoSpacing"/>
        <w:jc w:val="center"/>
        <w:rPr>
          <w:sz w:val="24"/>
          <w:szCs w:val="24"/>
        </w:rPr>
      </w:pPr>
      <w:r w:rsidRPr="00016151">
        <w:rPr>
          <w:sz w:val="24"/>
          <w:szCs w:val="24"/>
        </w:rPr>
        <w:t>September 3</w:t>
      </w:r>
      <w:r w:rsidR="00E43A92" w:rsidRPr="00016151">
        <w:rPr>
          <w:sz w:val="24"/>
          <w:szCs w:val="24"/>
        </w:rPr>
        <w:t>, 2020</w:t>
      </w:r>
      <w:r w:rsidR="00016151">
        <w:rPr>
          <w:sz w:val="24"/>
          <w:szCs w:val="24"/>
        </w:rPr>
        <w:t xml:space="preserve">      </w:t>
      </w:r>
      <w:r w:rsidRPr="00016151">
        <w:rPr>
          <w:sz w:val="24"/>
          <w:szCs w:val="24"/>
        </w:rPr>
        <w:t>1</w:t>
      </w:r>
      <w:r w:rsidR="00747D71" w:rsidRPr="00016151">
        <w:rPr>
          <w:sz w:val="24"/>
          <w:szCs w:val="24"/>
        </w:rPr>
        <w:t>:</w:t>
      </w:r>
      <w:r w:rsidR="004F3C88" w:rsidRPr="00016151">
        <w:rPr>
          <w:sz w:val="24"/>
          <w:szCs w:val="24"/>
        </w:rPr>
        <w:t>0</w:t>
      </w:r>
      <w:r w:rsidR="00747D71" w:rsidRPr="00016151">
        <w:rPr>
          <w:sz w:val="24"/>
          <w:szCs w:val="24"/>
        </w:rPr>
        <w:t>0</w:t>
      </w:r>
      <w:r w:rsidR="00ED5687" w:rsidRPr="00016151">
        <w:rPr>
          <w:sz w:val="24"/>
          <w:szCs w:val="24"/>
        </w:rPr>
        <w:t xml:space="preserve">- </w:t>
      </w:r>
      <w:r w:rsidRPr="00016151">
        <w:rPr>
          <w:sz w:val="24"/>
          <w:szCs w:val="24"/>
        </w:rPr>
        <w:t>3</w:t>
      </w:r>
      <w:r w:rsidR="00ED5687" w:rsidRPr="00016151">
        <w:rPr>
          <w:sz w:val="24"/>
          <w:szCs w:val="24"/>
        </w:rPr>
        <w:t>:</w:t>
      </w:r>
      <w:r w:rsidRPr="00016151">
        <w:rPr>
          <w:sz w:val="24"/>
          <w:szCs w:val="24"/>
        </w:rPr>
        <w:t>0</w:t>
      </w:r>
      <w:r w:rsidR="00ED5687" w:rsidRPr="00016151">
        <w:rPr>
          <w:sz w:val="24"/>
          <w:szCs w:val="24"/>
        </w:rPr>
        <w:t xml:space="preserve">0 </w:t>
      </w:r>
      <w:r w:rsidR="001C3D81" w:rsidRPr="00016151">
        <w:rPr>
          <w:sz w:val="24"/>
          <w:szCs w:val="24"/>
        </w:rPr>
        <w:t>p</w:t>
      </w:r>
      <w:r w:rsidR="00747D71" w:rsidRPr="00016151">
        <w:rPr>
          <w:sz w:val="24"/>
          <w:szCs w:val="24"/>
        </w:rPr>
        <w:t xml:space="preserve">m </w:t>
      </w:r>
      <w:r w:rsidR="00E43A92" w:rsidRPr="00016151">
        <w:rPr>
          <w:sz w:val="24"/>
          <w:szCs w:val="24"/>
        </w:rPr>
        <w:t>Zoom Conference</w:t>
      </w:r>
    </w:p>
    <w:p w14:paraId="2A7993E9" w14:textId="152C2784" w:rsidR="0039108F" w:rsidRPr="00016151" w:rsidRDefault="0039108F" w:rsidP="00747D71">
      <w:pPr>
        <w:pStyle w:val="NoSpacing"/>
        <w:jc w:val="center"/>
        <w:rPr>
          <w:sz w:val="24"/>
          <w:szCs w:val="24"/>
        </w:rPr>
      </w:pPr>
    </w:p>
    <w:p w14:paraId="38A42D4A" w14:textId="366373B9" w:rsidR="00747D71" w:rsidRPr="00016151" w:rsidRDefault="00613F7C" w:rsidP="00747D71">
      <w:pPr>
        <w:jc w:val="center"/>
        <w:rPr>
          <w:i/>
          <w:sz w:val="40"/>
          <w:szCs w:val="40"/>
        </w:rPr>
      </w:pPr>
      <w:r w:rsidRPr="00016151">
        <w:rPr>
          <w:i/>
          <w:sz w:val="40"/>
          <w:szCs w:val="40"/>
        </w:rPr>
        <w:t>MINUTES</w:t>
      </w:r>
    </w:p>
    <w:p w14:paraId="0D6A50D8" w14:textId="77777777" w:rsidR="00747D71" w:rsidRPr="00016151" w:rsidRDefault="00747D71" w:rsidP="00747D71">
      <w:pPr>
        <w:pStyle w:val="NoSpacing"/>
      </w:pPr>
    </w:p>
    <w:p w14:paraId="42AC2398" w14:textId="6A04EE2C" w:rsidR="00747D71" w:rsidRPr="00016151" w:rsidRDefault="00747D71" w:rsidP="00747D71">
      <w:pPr>
        <w:pStyle w:val="NoSpacing"/>
        <w:numPr>
          <w:ilvl w:val="0"/>
          <w:numId w:val="2"/>
        </w:numPr>
        <w:rPr>
          <w:sz w:val="24"/>
        </w:rPr>
      </w:pPr>
      <w:r w:rsidRPr="00016151">
        <w:rPr>
          <w:sz w:val="24"/>
        </w:rPr>
        <w:t>Call to order</w:t>
      </w:r>
      <w:r w:rsidR="00613F7C" w:rsidRPr="00016151">
        <w:rPr>
          <w:sz w:val="24"/>
        </w:rPr>
        <w:t>:  1:03pm</w:t>
      </w:r>
    </w:p>
    <w:p w14:paraId="60DE4FBD" w14:textId="77777777" w:rsidR="00747D71" w:rsidRPr="00016151" w:rsidRDefault="00747D71" w:rsidP="00747D71">
      <w:pPr>
        <w:pStyle w:val="NoSpacing"/>
        <w:ind w:left="720"/>
        <w:rPr>
          <w:sz w:val="24"/>
        </w:rPr>
      </w:pPr>
    </w:p>
    <w:p w14:paraId="4BA5F77A" w14:textId="2C3A332D" w:rsidR="00747D71" w:rsidRPr="00016151" w:rsidRDefault="00747D71" w:rsidP="00ED5687">
      <w:pPr>
        <w:pStyle w:val="NoSpacing"/>
        <w:numPr>
          <w:ilvl w:val="0"/>
          <w:numId w:val="2"/>
        </w:numPr>
        <w:rPr>
          <w:sz w:val="24"/>
        </w:rPr>
      </w:pPr>
      <w:r w:rsidRPr="00016151">
        <w:rPr>
          <w:sz w:val="24"/>
        </w:rPr>
        <w:t>Roll Call</w:t>
      </w:r>
      <w:r w:rsidR="00613F7C" w:rsidRPr="00016151">
        <w:rPr>
          <w:sz w:val="24"/>
        </w:rPr>
        <w:t>:   Julie Decker</w:t>
      </w:r>
      <w:r w:rsidR="005A540C" w:rsidRPr="00016151">
        <w:rPr>
          <w:sz w:val="24"/>
        </w:rPr>
        <w:t xml:space="preserve"> (at 2:50pm)</w:t>
      </w:r>
      <w:r w:rsidR="00613F7C" w:rsidRPr="00016151">
        <w:rPr>
          <w:sz w:val="24"/>
        </w:rPr>
        <w:t>, Brooke Leslie; Bob Dalrymple; Caitlin Cardinell; Joan Sargent</w:t>
      </w:r>
      <w:r w:rsidRPr="00016151">
        <w:rPr>
          <w:sz w:val="24"/>
        </w:rPr>
        <w:br/>
      </w:r>
    </w:p>
    <w:p w14:paraId="339D0865" w14:textId="761CBA7C" w:rsidR="005A6BAB" w:rsidRPr="00016151" w:rsidRDefault="00747D71" w:rsidP="00747D71">
      <w:pPr>
        <w:pStyle w:val="NoSpacing"/>
        <w:numPr>
          <w:ilvl w:val="0"/>
          <w:numId w:val="2"/>
        </w:numPr>
        <w:rPr>
          <w:sz w:val="24"/>
        </w:rPr>
      </w:pPr>
      <w:r w:rsidRPr="00016151">
        <w:rPr>
          <w:sz w:val="24"/>
        </w:rPr>
        <w:t xml:space="preserve">Amendments to the Agenda </w:t>
      </w:r>
      <w:r w:rsidR="00B83712" w:rsidRPr="00016151">
        <w:rPr>
          <w:sz w:val="24"/>
        </w:rPr>
        <w:t>-</w:t>
      </w:r>
      <w:r w:rsidR="00613F7C" w:rsidRPr="00016151">
        <w:rPr>
          <w:sz w:val="24"/>
        </w:rPr>
        <w:t xml:space="preserve"> none</w:t>
      </w:r>
    </w:p>
    <w:p w14:paraId="0862CD08" w14:textId="77777777" w:rsidR="005A6BAB" w:rsidRPr="00016151" w:rsidRDefault="005A6BAB" w:rsidP="005A6BAB">
      <w:pPr>
        <w:pStyle w:val="NoSpacing"/>
        <w:rPr>
          <w:sz w:val="24"/>
        </w:rPr>
      </w:pPr>
    </w:p>
    <w:p w14:paraId="037AC1F0" w14:textId="77777777" w:rsidR="00B83712" w:rsidRPr="00016151" w:rsidRDefault="005A6BAB" w:rsidP="005A6BAB">
      <w:pPr>
        <w:pStyle w:val="NoSpacing"/>
        <w:numPr>
          <w:ilvl w:val="0"/>
          <w:numId w:val="2"/>
        </w:numPr>
        <w:rPr>
          <w:sz w:val="24"/>
        </w:rPr>
      </w:pPr>
      <w:r w:rsidRPr="00016151">
        <w:rPr>
          <w:sz w:val="24"/>
        </w:rPr>
        <w:t xml:space="preserve">Conflicts of </w:t>
      </w:r>
      <w:proofErr w:type="gramStart"/>
      <w:r w:rsidRPr="00016151">
        <w:rPr>
          <w:sz w:val="24"/>
        </w:rPr>
        <w:t>Interest</w:t>
      </w:r>
      <w:r w:rsidR="00613F7C" w:rsidRPr="00016151">
        <w:rPr>
          <w:sz w:val="24"/>
        </w:rPr>
        <w:t xml:space="preserve"> :</w:t>
      </w:r>
      <w:proofErr w:type="gramEnd"/>
      <w:r w:rsidR="00B83712" w:rsidRPr="00016151">
        <w:rPr>
          <w:sz w:val="24"/>
        </w:rPr>
        <w:t xml:space="preserve">  Same conflicts as stated previously</w:t>
      </w:r>
    </w:p>
    <w:p w14:paraId="0F02E10A" w14:textId="7633C10A" w:rsidR="00B83712" w:rsidRPr="00016151" w:rsidRDefault="00B83712" w:rsidP="00B83712">
      <w:pPr>
        <w:pStyle w:val="NoSpacing"/>
        <w:ind w:left="720"/>
        <w:rPr>
          <w:sz w:val="24"/>
        </w:rPr>
      </w:pPr>
      <w:r w:rsidRPr="00016151">
        <w:rPr>
          <w:sz w:val="24"/>
        </w:rPr>
        <w:t>JD owns commercial FV</w:t>
      </w:r>
      <w:r w:rsidRPr="00016151">
        <w:rPr>
          <w:sz w:val="24"/>
        </w:rPr>
        <w:t>,</w:t>
      </w:r>
      <w:r w:rsidRPr="00016151">
        <w:rPr>
          <w:sz w:val="24"/>
        </w:rPr>
        <w:t xml:space="preserve"> use</w:t>
      </w:r>
      <w:r w:rsidRPr="00016151">
        <w:rPr>
          <w:sz w:val="24"/>
        </w:rPr>
        <w:t>s</w:t>
      </w:r>
      <w:r w:rsidRPr="00016151">
        <w:rPr>
          <w:sz w:val="24"/>
        </w:rPr>
        <w:t xml:space="preserve"> harbor and boat </w:t>
      </w:r>
      <w:proofErr w:type="spellStart"/>
      <w:r w:rsidRPr="00016151">
        <w:rPr>
          <w:sz w:val="24"/>
        </w:rPr>
        <w:t>haulout</w:t>
      </w:r>
      <w:proofErr w:type="spellEnd"/>
      <w:r w:rsidRPr="00016151">
        <w:rPr>
          <w:sz w:val="24"/>
        </w:rPr>
        <w:t xml:space="preserve">. </w:t>
      </w:r>
      <w:r w:rsidRPr="00016151">
        <w:rPr>
          <w:sz w:val="24"/>
        </w:rPr>
        <w:t xml:space="preserve"> Has an a</w:t>
      </w:r>
      <w:r w:rsidRPr="00016151">
        <w:rPr>
          <w:sz w:val="24"/>
        </w:rPr>
        <w:t>partment rental</w:t>
      </w:r>
    </w:p>
    <w:p w14:paraId="7C7FE850" w14:textId="1145FF74" w:rsidR="00B83712" w:rsidRPr="00016151" w:rsidRDefault="00B83712" w:rsidP="00B83712">
      <w:pPr>
        <w:pStyle w:val="NoSpacing"/>
        <w:ind w:left="720"/>
        <w:rPr>
          <w:sz w:val="24"/>
        </w:rPr>
      </w:pPr>
      <w:r w:rsidRPr="00016151">
        <w:rPr>
          <w:sz w:val="24"/>
        </w:rPr>
        <w:t xml:space="preserve">JS on </w:t>
      </w:r>
      <w:proofErr w:type="spellStart"/>
      <w:proofErr w:type="gramStart"/>
      <w:r w:rsidRPr="00016151">
        <w:rPr>
          <w:sz w:val="24"/>
        </w:rPr>
        <w:t>non profit</w:t>
      </w:r>
      <w:proofErr w:type="spellEnd"/>
      <w:proofErr w:type="gramEnd"/>
      <w:r w:rsidRPr="00016151">
        <w:rPr>
          <w:sz w:val="24"/>
        </w:rPr>
        <w:t xml:space="preserve"> board.</w:t>
      </w:r>
    </w:p>
    <w:p w14:paraId="5200414B" w14:textId="77777777" w:rsidR="00B83712" w:rsidRPr="00016151" w:rsidRDefault="00B83712" w:rsidP="00B83712">
      <w:pPr>
        <w:pStyle w:val="NoSpacing"/>
        <w:ind w:left="720"/>
        <w:rPr>
          <w:sz w:val="24"/>
        </w:rPr>
      </w:pPr>
      <w:r w:rsidRPr="00016151">
        <w:rPr>
          <w:sz w:val="24"/>
        </w:rPr>
        <w:t>BL family owns tourism company, spouse works in shipyard</w:t>
      </w:r>
    </w:p>
    <w:p w14:paraId="6ED5BA60" w14:textId="54A98582" w:rsidR="00B83712" w:rsidRPr="00016151" w:rsidRDefault="00B83712" w:rsidP="00B83712">
      <w:pPr>
        <w:pStyle w:val="NoSpacing"/>
        <w:ind w:left="720"/>
        <w:rPr>
          <w:sz w:val="24"/>
        </w:rPr>
      </w:pPr>
      <w:r w:rsidRPr="00016151">
        <w:rPr>
          <w:sz w:val="24"/>
        </w:rPr>
        <w:t xml:space="preserve">Assembly makes final approval. </w:t>
      </w:r>
      <w:r w:rsidRPr="00016151">
        <w:rPr>
          <w:sz w:val="24"/>
        </w:rPr>
        <w:t xml:space="preserve"> EDC</w:t>
      </w:r>
      <w:r w:rsidRPr="00016151">
        <w:rPr>
          <w:sz w:val="24"/>
        </w:rPr>
        <w:t xml:space="preserve"> make</w:t>
      </w:r>
      <w:r w:rsidRPr="00016151">
        <w:rPr>
          <w:sz w:val="24"/>
        </w:rPr>
        <w:t>s</w:t>
      </w:r>
      <w:r w:rsidRPr="00016151">
        <w:rPr>
          <w:sz w:val="24"/>
        </w:rPr>
        <w:t xml:space="preserve"> r</w:t>
      </w:r>
      <w:r w:rsidRPr="00016151">
        <w:rPr>
          <w:sz w:val="24"/>
        </w:rPr>
        <w:t>e</w:t>
      </w:r>
      <w:r w:rsidRPr="00016151">
        <w:rPr>
          <w:sz w:val="24"/>
        </w:rPr>
        <w:t>commendation</w:t>
      </w:r>
    </w:p>
    <w:p w14:paraId="3913D9CA" w14:textId="2131C3C2" w:rsidR="00747D71" w:rsidRPr="00016151" w:rsidRDefault="00747D71" w:rsidP="00B83712">
      <w:pPr>
        <w:pStyle w:val="NoSpacing"/>
        <w:ind w:left="720"/>
        <w:rPr>
          <w:sz w:val="24"/>
        </w:rPr>
      </w:pPr>
    </w:p>
    <w:p w14:paraId="3CEAD9FC" w14:textId="2E495F8B" w:rsidR="00747D71" w:rsidRPr="00016151" w:rsidRDefault="00747D71" w:rsidP="00E35BBD">
      <w:pPr>
        <w:pStyle w:val="NoSpacing"/>
        <w:numPr>
          <w:ilvl w:val="0"/>
          <w:numId w:val="2"/>
        </w:numPr>
        <w:rPr>
          <w:sz w:val="24"/>
        </w:rPr>
      </w:pPr>
      <w:r w:rsidRPr="00016151">
        <w:rPr>
          <w:sz w:val="24"/>
        </w:rPr>
        <w:t>Approval of Minutes</w:t>
      </w:r>
      <w:r w:rsidR="0064417C" w:rsidRPr="00016151">
        <w:rPr>
          <w:sz w:val="24"/>
        </w:rPr>
        <w:t>:</w:t>
      </w:r>
      <w:r w:rsidR="00EF489F" w:rsidRPr="00016151">
        <w:rPr>
          <w:sz w:val="24"/>
        </w:rPr>
        <w:t xml:space="preserve">  July 1, 2020</w:t>
      </w:r>
      <w:r w:rsidR="00B41B5B" w:rsidRPr="00016151">
        <w:rPr>
          <w:sz w:val="24"/>
        </w:rPr>
        <w:t xml:space="preserve"> </w:t>
      </w:r>
      <w:r w:rsidR="004B3525" w:rsidRPr="00016151">
        <w:rPr>
          <w:sz w:val="24"/>
        </w:rPr>
        <w:t xml:space="preserve">   BD moves to </w:t>
      </w:r>
      <w:proofErr w:type="gramStart"/>
      <w:r w:rsidR="004B3525" w:rsidRPr="00016151">
        <w:rPr>
          <w:sz w:val="24"/>
        </w:rPr>
        <w:t>approve</w:t>
      </w:r>
      <w:r w:rsidR="00B83712" w:rsidRPr="00016151">
        <w:rPr>
          <w:sz w:val="24"/>
        </w:rPr>
        <w:t xml:space="preserve">; </w:t>
      </w:r>
      <w:r w:rsidR="004B3525" w:rsidRPr="00016151">
        <w:rPr>
          <w:sz w:val="24"/>
        </w:rPr>
        <w:t xml:space="preserve">  </w:t>
      </w:r>
      <w:proofErr w:type="gramEnd"/>
      <w:r w:rsidR="004B3525" w:rsidRPr="00016151">
        <w:rPr>
          <w:sz w:val="24"/>
        </w:rPr>
        <w:t>CC 2</w:t>
      </w:r>
      <w:r w:rsidR="004B3525" w:rsidRPr="00016151">
        <w:rPr>
          <w:sz w:val="24"/>
          <w:vertAlign w:val="superscript"/>
        </w:rPr>
        <w:t>nd</w:t>
      </w:r>
      <w:r w:rsidR="004B3525" w:rsidRPr="00016151">
        <w:rPr>
          <w:sz w:val="24"/>
        </w:rPr>
        <w:t xml:space="preserve"> </w:t>
      </w:r>
      <w:r w:rsidR="00B83712" w:rsidRPr="00016151">
        <w:rPr>
          <w:sz w:val="24"/>
        </w:rPr>
        <w:t xml:space="preserve">;  </w:t>
      </w:r>
      <w:r w:rsidR="004B3525" w:rsidRPr="00016151">
        <w:rPr>
          <w:sz w:val="24"/>
        </w:rPr>
        <w:t>approved</w:t>
      </w:r>
      <w:r w:rsidR="00B83712" w:rsidRPr="00016151">
        <w:rPr>
          <w:sz w:val="24"/>
        </w:rPr>
        <w:t xml:space="preserve"> unanimously</w:t>
      </w:r>
    </w:p>
    <w:p w14:paraId="352336F1" w14:textId="77777777" w:rsidR="000A2C57" w:rsidRPr="00016151" w:rsidRDefault="000A2C57" w:rsidP="000A2C57">
      <w:pPr>
        <w:pStyle w:val="NoSpacing"/>
        <w:ind w:left="720"/>
        <w:rPr>
          <w:sz w:val="24"/>
        </w:rPr>
      </w:pPr>
    </w:p>
    <w:p w14:paraId="18B97C47" w14:textId="1440BE9B" w:rsidR="00747D71" w:rsidRPr="00016151" w:rsidRDefault="00747D71" w:rsidP="00747D71">
      <w:pPr>
        <w:pStyle w:val="NoSpacing"/>
        <w:numPr>
          <w:ilvl w:val="0"/>
          <w:numId w:val="2"/>
        </w:numPr>
        <w:rPr>
          <w:sz w:val="24"/>
        </w:rPr>
      </w:pPr>
      <w:r w:rsidRPr="00016151">
        <w:rPr>
          <w:sz w:val="24"/>
        </w:rPr>
        <w:t>Persons to be Heard</w:t>
      </w:r>
      <w:r w:rsidR="004B3525" w:rsidRPr="00016151">
        <w:rPr>
          <w:sz w:val="24"/>
        </w:rPr>
        <w:t>:  none</w:t>
      </w:r>
      <w:r w:rsidRPr="00016151">
        <w:rPr>
          <w:sz w:val="24"/>
        </w:rPr>
        <w:br/>
      </w:r>
    </w:p>
    <w:p w14:paraId="4C0E0D2C" w14:textId="1D010300" w:rsidR="00747D71" w:rsidRPr="00016151" w:rsidRDefault="00747D71" w:rsidP="00CB542E">
      <w:pPr>
        <w:pStyle w:val="NoSpacing"/>
        <w:numPr>
          <w:ilvl w:val="0"/>
          <w:numId w:val="2"/>
        </w:numPr>
        <w:rPr>
          <w:sz w:val="24"/>
        </w:rPr>
      </w:pPr>
      <w:r w:rsidRPr="00016151">
        <w:rPr>
          <w:rFonts w:cs="Arial"/>
          <w:sz w:val="24"/>
          <w:szCs w:val="24"/>
        </w:rPr>
        <w:t>Correspondence</w:t>
      </w:r>
      <w:r w:rsidR="00714D35" w:rsidRPr="00016151">
        <w:rPr>
          <w:rFonts w:cs="Arial"/>
          <w:sz w:val="24"/>
          <w:szCs w:val="24"/>
        </w:rPr>
        <w:t xml:space="preserve">:   </w:t>
      </w:r>
    </w:p>
    <w:p w14:paraId="4ADCD856" w14:textId="3F8A7DF7" w:rsidR="00EF489F" w:rsidRPr="00016151" w:rsidRDefault="00EF489F" w:rsidP="00EF489F">
      <w:pPr>
        <w:pStyle w:val="NoSpacing"/>
        <w:numPr>
          <w:ilvl w:val="0"/>
          <w:numId w:val="10"/>
        </w:numPr>
        <w:ind w:hanging="540"/>
        <w:rPr>
          <w:sz w:val="24"/>
        </w:rPr>
      </w:pPr>
      <w:r w:rsidRPr="00016151">
        <w:rPr>
          <w:rFonts w:cs="Arial"/>
          <w:sz w:val="24"/>
          <w:szCs w:val="24"/>
        </w:rPr>
        <w:t>Letter from Fisherman re. grant denial</w:t>
      </w:r>
    </w:p>
    <w:p w14:paraId="6C81702C" w14:textId="4D4A0FA6" w:rsidR="006334B0" w:rsidRPr="00016151" w:rsidRDefault="006334B0" w:rsidP="0064417C">
      <w:pPr>
        <w:pStyle w:val="NoSpacing"/>
        <w:ind w:left="1800"/>
        <w:rPr>
          <w:sz w:val="24"/>
        </w:rPr>
      </w:pPr>
    </w:p>
    <w:p w14:paraId="493677D5" w14:textId="77777777" w:rsidR="00DB3C4A" w:rsidRPr="00016151" w:rsidRDefault="00747D71" w:rsidP="00EF489F">
      <w:pPr>
        <w:pStyle w:val="NoSpacing"/>
        <w:numPr>
          <w:ilvl w:val="0"/>
          <w:numId w:val="2"/>
        </w:numPr>
        <w:tabs>
          <w:tab w:val="left" w:pos="810"/>
        </w:tabs>
        <w:rPr>
          <w:sz w:val="24"/>
        </w:rPr>
      </w:pPr>
      <w:r w:rsidRPr="00016151">
        <w:rPr>
          <w:sz w:val="24"/>
        </w:rPr>
        <w:t>Old Business</w:t>
      </w:r>
      <w:r w:rsidR="00E43A92" w:rsidRPr="00016151">
        <w:rPr>
          <w:sz w:val="24"/>
        </w:rPr>
        <w:br/>
      </w:r>
      <w:r w:rsidR="00E43A92" w:rsidRPr="00016151">
        <w:rPr>
          <w:sz w:val="24"/>
        </w:rPr>
        <w:tab/>
        <w:t xml:space="preserve">        a)</w:t>
      </w:r>
      <w:r w:rsidRPr="00016151">
        <w:rPr>
          <w:sz w:val="24"/>
        </w:rPr>
        <w:tab/>
      </w:r>
      <w:r w:rsidR="002E4ECC" w:rsidRPr="00016151">
        <w:rPr>
          <w:sz w:val="24"/>
        </w:rPr>
        <w:t xml:space="preserve">      Discussion of grant eligibility modifications</w:t>
      </w:r>
    </w:p>
    <w:p w14:paraId="1C5D1D30" w14:textId="77777777" w:rsidR="00DB3C4A" w:rsidRPr="00016151" w:rsidRDefault="00DB3C4A" w:rsidP="00DB3C4A">
      <w:pPr>
        <w:pStyle w:val="NoSpacing"/>
        <w:tabs>
          <w:tab w:val="left" w:pos="810"/>
        </w:tabs>
        <w:rPr>
          <w:sz w:val="24"/>
        </w:rPr>
      </w:pPr>
    </w:p>
    <w:p w14:paraId="58FF5E8D" w14:textId="52876929" w:rsidR="00DB3C4A" w:rsidRPr="00016151" w:rsidRDefault="00B83712" w:rsidP="00DB3C4A">
      <w:pPr>
        <w:pStyle w:val="NoSpacing"/>
        <w:tabs>
          <w:tab w:val="left" w:pos="810"/>
        </w:tabs>
        <w:rPr>
          <w:sz w:val="24"/>
        </w:rPr>
      </w:pPr>
      <w:r w:rsidRPr="00016151">
        <w:rPr>
          <w:sz w:val="24"/>
        </w:rPr>
        <w:t xml:space="preserve">EDC started out talking about existing programs but moved into new programs before returning to the existing programs. </w:t>
      </w:r>
    </w:p>
    <w:p w14:paraId="483853B5" w14:textId="77777777" w:rsidR="0082165D" w:rsidRPr="00016151" w:rsidRDefault="0082165D" w:rsidP="00DB3C4A">
      <w:pPr>
        <w:pStyle w:val="NoSpacing"/>
        <w:tabs>
          <w:tab w:val="left" w:pos="810"/>
        </w:tabs>
        <w:rPr>
          <w:sz w:val="24"/>
        </w:rPr>
      </w:pPr>
    </w:p>
    <w:p w14:paraId="57C4A84F" w14:textId="78E606C7" w:rsidR="0082165D" w:rsidRPr="00016151" w:rsidRDefault="0082165D" w:rsidP="00DB3C4A">
      <w:pPr>
        <w:pStyle w:val="NoSpacing"/>
        <w:tabs>
          <w:tab w:val="left" w:pos="810"/>
        </w:tabs>
        <w:rPr>
          <w:sz w:val="24"/>
        </w:rPr>
      </w:pPr>
      <w:r w:rsidRPr="00016151">
        <w:rPr>
          <w:sz w:val="24"/>
        </w:rPr>
        <w:t>JS moves that S</w:t>
      </w:r>
      <w:r w:rsidR="00AB048B" w:rsidRPr="00016151">
        <w:rPr>
          <w:sz w:val="24"/>
        </w:rPr>
        <w:t xml:space="preserve">ocial </w:t>
      </w:r>
      <w:r w:rsidRPr="00016151">
        <w:rPr>
          <w:sz w:val="24"/>
        </w:rPr>
        <w:t>S</w:t>
      </w:r>
      <w:r w:rsidR="00AB048B" w:rsidRPr="00016151">
        <w:rPr>
          <w:sz w:val="24"/>
        </w:rPr>
        <w:t>ervice</w:t>
      </w:r>
      <w:r w:rsidRPr="00016151">
        <w:rPr>
          <w:sz w:val="24"/>
        </w:rPr>
        <w:t xml:space="preserve"> and </w:t>
      </w:r>
      <w:r w:rsidR="00AB048B" w:rsidRPr="00016151">
        <w:rPr>
          <w:sz w:val="24"/>
        </w:rPr>
        <w:t>F</w:t>
      </w:r>
      <w:r w:rsidRPr="00016151">
        <w:rPr>
          <w:sz w:val="24"/>
        </w:rPr>
        <w:t xml:space="preserve">ood </w:t>
      </w:r>
      <w:r w:rsidR="00AB048B" w:rsidRPr="00016151">
        <w:rPr>
          <w:sz w:val="24"/>
        </w:rPr>
        <w:t>A</w:t>
      </w:r>
      <w:r w:rsidRPr="00016151">
        <w:rPr>
          <w:sz w:val="24"/>
        </w:rPr>
        <w:t>ssistance grant reopen</w:t>
      </w:r>
      <w:r w:rsidR="00AB048B" w:rsidRPr="00016151">
        <w:rPr>
          <w:sz w:val="24"/>
        </w:rPr>
        <w:t xml:space="preserve"> at the </w:t>
      </w:r>
      <w:r w:rsidRPr="00016151">
        <w:rPr>
          <w:sz w:val="24"/>
        </w:rPr>
        <w:t xml:space="preserve">same </w:t>
      </w:r>
      <w:r w:rsidR="00AB048B" w:rsidRPr="00016151">
        <w:rPr>
          <w:sz w:val="24"/>
        </w:rPr>
        <w:t>funding amount</w:t>
      </w:r>
      <w:r w:rsidRPr="00016151">
        <w:rPr>
          <w:sz w:val="24"/>
        </w:rPr>
        <w:t xml:space="preserve"> </w:t>
      </w:r>
      <w:proofErr w:type="spellStart"/>
      <w:r w:rsidRPr="00016151">
        <w:rPr>
          <w:sz w:val="24"/>
        </w:rPr>
        <w:t>amount</w:t>
      </w:r>
      <w:proofErr w:type="spellEnd"/>
      <w:r w:rsidRPr="00016151">
        <w:rPr>
          <w:sz w:val="24"/>
        </w:rPr>
        <w:t xml:space="preserve"> until Nov. 1</w:t>
      </w:r>
    </w:p>
    <w:p w14:paraId="7E0371CD" w14:textId="77777777" w:rsidR="0082165D" w:rsidRPr="00016151" w:rsidRDefault="0082165D" w:rsidP="00DB3C4A">
      <w:pPr>
        <w:pStyle w:val="NoSpacing"/>
        <w:tabs>
          <w:tab w:val="left" w:pos="810"/>
        </w:tabs>
        <w:rPr>
          <w:sz w:val="24"/>
        </w:rPr>
      </w:pPr>
      <w:r w:rsidRPr="00016151">
        <w:rPr>
          <w:sz w:val="24"/>
        </w:rPr>
        <w:t>BD 2</w:t>
      </w:r>
      <w:r w:rsidRPr="00016151">
        <w:rPr>
          <w:sz w:val="24"/>
          <w:vertAlign w:val="superscript"/>
        </w:rPr>
        <w:t>nd</w:t>
      </w:r>
    </w:p>
    <w:p w14:paraId="3E88317A" w14:textId="317F8585" w:rsidR="0082165D" w:rsidRPr="00016151" w:rsidRDefault="0082165D" w:rsidP="00DB3C4A">
      <w:pPr>
        <w:pStyle w:val="NoSpacing"/>
        <w:tabs>
          <w:tab w:val="left" w:pos="810"/>
        </w:tabs>
        <w:rPr>
          <w:sz w:val="24"/>
        </w:rPr>
      </w:pPr>
      <w:r w:rsidRPr="00016151">
        <w:rPr>
          <w:sz w:val="24"/>
        </w:rPr>
        <w:t xml:space="preserve">JS Amends </w:t>
      </w:r>
      <w:proofErr w:type="gramStart"/>
      <w:r w:rsidRPr="00016151">
        <w:rPr>
          <w:sz w:val="24"/>
        </w:rPr>
        <w:t xml:space="preserve">motion </w:t>
      </w:r>
      <w:r w:rsidR="00AB048B" w:rsidRPr="00016151">
        <w:rPr>
          <w:sz w:val="24"/>
        </w:rPr>
        <w:t xml:space="preserve"> -</w:t>
      </w:r>
      <w:proofErr w:type="gramEnd"/>
      <w:r w:rsidR="00AB048B" w:rsidRPr="00016151">
        <w:rPr>
          <w:sz w:val="24"/>
        </w:rPr>
        <w:t xml:space="preserve"> </w:t>
      </w:r>
      <w:r w:rsidRPr="00016151">
        <w:rPr>
          <w:sz w:val="24"/>
        </w:rPr>
        <w:t>those that already apply may reapply</w:t>
      </w:r>
    </w:p>
    <w:p w14:paraId="4458625E" w14:textId="77777777" w:rsidR="00016151" w:rsidRDefault="0082165D" w:rsidP="00DB3C4A">
      <w:pPr>
        <w:pStyle w:val="NoSpacing"/>
        <w:tabs>
          <w:tab w:val="left" w:pos="810"/>
        </w:tabs>
        <w:rPr>
          <w:sz w:val="24"/>
        </w:rPr>
      </w:pPr>
      <w:r w:rsidRPr="00016151">
        <w:rPr>
          <w:sz w:val="24"/>
        </w:rPr>
        <w:t>2</w:t>
      </w:r>
      <w:r w:rsidRPr="00016151">
        <w:rPr>
          <w:sz w:val="24"/>
          <w:vertAlign w:val="superscript"/>
        </w:rPr>
        <w:t>nd</w:t>
      </w:r>
      <w:r w:rsidRPr="00016151">
        <w:rPr>
          <w:sz w:val="24"/>
        </w:rPr>
        <w:t xml:space="preserve"> agrees. </w:t>
      </w:r>
    </w:p>
    <w:p w14:paraId="0F35B9A4" w14:textId="5BE6E7D3" w:rsidR="00AB048B" w:rsidRPr="00016151" w:rsidRDefault="00AB048B" w:rsidP="00DB3C4A">
      <w:pPr>
        <w:pStyle w:val="NoSpacing"/>
        <w:tabs>
          <w:tab w:val="left" w:pos="810"/>
        </w:tabs>
        <w:rPr>
          <w:sz w:val="24"/>
        </w:rPr>
      </w:pPr>
      <w:r w:rsidRPr="00016151">
        <w:rPr>
          <w:sz w:val="24"/>
        </w:rPr>
        <w:t>Approved unanimously</w:t>
      </w:r>
    </w:p>
    <w:p w14:paraId="0A7FF3B9" w14:textId="77777777" w:rsidR="0082165D" w:rsidRPr="00016151" w:rsidRDefault="0082165D" w:rsidP="00DB3C4A">
      <w:pPr>
        <w:pStyle w:val="NoSpacing"/>
        <w:tabs>
          <w:tab w:val="left" w:pos="810"/>
        </w:tabs>
        <w:rPr>
          <w:sz w:val="24"/>
        </w:rPr>
      </w:pPr>
    </w:p>
    <w:p w14:paraId="57D5D7FB" w14:textId="77777777" w:rsidR="00196B3C" w:rsidRPr="00016151" w:rsidRDefault="0082165D" w:rsidP="00DB3C4A">
      <w:pPr>
        <w:pStyle w:val="NoSpacing"/>
        <w:tabs>
          <w:tab w:val="left" w:pos="810"/>
        </w:tabs>
        <w:rPr>
          <w:sz w:val="24"/>
        </w:rPr>
      </w:pPr>
      <w:proofErr w:type="gramStart"/>
      <w:r w:rsidRPr="00016151">
        <w:rPr>
          <w:sz w:val="24"/>
        </w:rPr>
        <w:t>BL..</w:t>
      </w:r>
      <w:proofErr w:type="gramEnd"/>
      <w:r w:rsidRPr="00016151">
        <w:rPr>
          <w:sz w:val="24"/>
        </w:rPr>
        <w:t xml:space="preserve"> would like for targeted to reopen </w:t>
      </w:r>
      <w:r w:rsidR="00196B3C" w:rsidRPr="00016151">
        <w:rPr>
          <w:sz w:val="24"/>
        </w:rPr>
        <w:t>targeted up the cap to $</w:t>
      </w:r>
      <w:proofErr w:type="gramStart"/>
      <w:r w:rsidR="00196B3C" w:rsidRPr="00016151">
        <w:rPr>
          <w:sz w:val="24"/>
        </w:rPr>
        <w:t>6000  then</w:t>
      </w:r>
      <w:proofErr w:type="gramEnd"/>
      <w:r w:rsidR="00196B3C" w:rsidRPr="00016151">
        <w:rPr>
          <w:sz w:val="24"/>
        </w:rPr>
        <w:t xml:space="preserve"> existing businesses would get another $3000</w:t>
      </w:r>
    </w:p>
    <w:p w14:paraId="3B658E11" w14:textId="77777777" w:rsidR="00196B3C" w:rsidRPr="00016151" w:rsidRDefault="00196B3C" w:rsidP="00DB3C4A">
      <w:pPr>
        <w:pStyle w:val="NoSpacing"/>
        <w:tabs>
          <w:tab w:val="left" w:pos="810"/>
        </w:tabs>
        <w:rPr>
          <w:sz w:val="24"/>
        </w:rPr>
      </w:pPr>
    </w:p>
    <w:p w14:paraId="0908942D" w14:textId="77777777" w:rsidR="00196B3C" w:rsidRPr="00016151" w:rsidRDefault="00196B3C" w:rsidP="00DB3C4A">
      <w:pPr>
        <w:pStyle w:val="NoSpacing"/>
        <w:tabs>
          <w:tab w:val="left" w:pos="810"/>
        </w:tabs>
        <w:rPr>
          <w:sz w:val="24"/>
        </w:rPr>
      </w:pPr>
      <w:r w:rsidRPr="00016151">
        <w:rPr>
          <w:sz w:val="24"/>
        </w:rPr>
        <w:t xml:space="preserve">BL… give % of lost revenue, or give an additional $3000 </w:t>
      </w:r>
    </w:p>
    <w:p w14:paraId="049BB28D" w14:textId="77777777" w:rsidR="00196B3C" w:rsidRPr="00016151" w:rsidRDefault="00196B3C" w:rsidP="00DB3C4A">
      <w:pPr>
        <w:pStyle w:val="NoSpacing"/>
        <w:tabs>
          <w:tab w:val="left" w:pos="810"/>
        </w:tabs>
        <w:rPr>
          <w:sz w:val="24"/>
        </w:rPr>
      </w:pPr>
      <w:r w:rsidRPr="00016151">
        <w:rPr>
          <w:sz w:val="24"/>
        </w:rPr>
        <w:t xml:space="preserve">CC… if adding new programs, doing it by percentage will take considerable effort.  </w:t>
      </w:r>
    </w:p>
    <w:p w14:paraId="5CD430B4" w14:textId="77777777" w:rsidR="00196B3C" w:rsidRPr="00016151" w:rsidRDefault="00196B3C" w:rsidP="00DB3C4A">
      <w:pPr>
        <w:pStyle w:val="NoSpacing"/>
        <w:tabs>
          <w:tab w:val="left" w:pos="810"/>
        </w:tabs>
        <w:rPr>
          <w:sz w:val="24"/>
        </w:rPr>
      </w:pPr>
    </w:p>
    <w:p w14:paraId="40A3B7F3" w14:textId="4923403B" w:rsidR="009C0F8C" w:rsidRPr="00016151" w:rsidRDefault="00196B3C" w:rsidP="00DB3C4A">
      <w:pPr>
        <w:pStyle w:val="NoSpacing"/>
        <w:tabs>
          <w:tab w:val="left" w:pos="810"/>
        </w:tabs>
        <w:rPr>
          <w:sz w:val="24"/>
        </w:rPr>
      </w:pPr>
      <w:r w:rsidRPr="00016151">
        <w:rPr>
          <w:sz w:val="24"/>
        </w:rPr>
        <w:t>J</w:t>
      </w:r>
      <w:r w:rsidR="00AB048B" w:rsidRPr="00016151">
        <w:rPr>
          <w:sz w:val="24"/>
        </w:rPr>
        <w:t>S</w:t>
      </w:r>
      <w:r w:rsidRPr="00016151">
        <w:rPr>
          <w:sz w:val="24"/>
        </w:rPr>
        <w:t xml:space="preserve"> moves as of 9/15 do not </w:t>
      </w:r>
      <w:r w:rsidR="009C0F8C" w:rsidRPr="00016151">
        <w:rPr>
          <w:sz w:val="24"/>
        </w:rPr>
        <w:t xml:space="preserve">extend grant period </w:t>
      </w:r>
      <w:r w:rsidR="00AB048B" w:rsidRPr="00016151">
        <w:rPr>
          <w:sz w:val="24"/>
        </w:rPr>
        <w:t xml:space="preserve">for </w:t>
      </w:r>
      <w:r w:rsidR="009C0F8C" w:rsidRPr="00016151">
        <w:rPr>
          <w:sz w:val="24"/>
        </w:rPr>
        <w:t xml:space="preserve">Small business grants. </w:t>
      </w:r>
    </w:p>
    <w:p w14:paraId="6F72B5F9" w14:textId="1BC58AD6" w:rsidR="009C0F8C" w:rsidRPr="00016151" w:rsidRDefault="009C0F8C" w:rsidP="00DB3C4A">
      <w:pPr>
        <w:pStyle w:val="NoSpacing"/>
        <w:tabs>
          <w:tab w:val="left" w:pos="810"/>
        </w:tabs>
        <w:rPr>
          <w:sz w:val="24"/>
        </w:rPr>
      </w:pPr>
      <w:r w:rsidRPr="00016151">
        <w:rPr>
          <w:sz w:val="24"/>
        </w:rPr>
        <w:t>Fails for no second.</w:t>
      </w:r>
    </w:p>
    <w:p w14:paraId="046BFA67" w14:textId="3D71FFE9" w:rsidR="009C0F8C" w:rsidRPr="00016151" w:rsidRDefault="009C0F8C" w:rsidP="00DB3C4A">
      <w:pPr>
        <w:pStyle w:val="NoSpacing"/>
        <w:tabs>
          <w:tab w:val="left" w:pos="810"/>
        </w:tabs>
        <w:rPr>
          <w:sz w:val="24"/>
        </w:rPr>
      </w:pPr>
    </w:p>
    <w:p w14:paraId="597353DA" w14:textId="2EC37899" w:rsidR="009C0F8C" w:rsidRPr="00016151" w:rsidRDefault="009C0F8C" w:rsidP="00DB3C4A">
      <w:pPr>
        <w:pStyle w:val="NoSpacing"/>
        <w:tabs>
          <w:tab w:val="left" w:pos="810"/>
        </w:tabs>
        <w:rPr>
          <w:sz w:val="24"/>
        </w:rPr>
      </w:pPr>
      <w:r w:rsidRPr="00016151">
        <w:rPr>
          <w:sz w:val="24"/>
        </w:rPr>
        <w:t>CC</w:t>
      </w:r>
      <w:r w:rsidR="00AB048B" w:rsidRPr="00016151">
        <w:rPr>
          <w:sz w:val="24"/>
        </w:rPr>
        <w:t xml:space="preserve"> moves to</w:t>
      </w:r>
      <w:r w:rsidRPr="00016151">
        <w:rPr>
          <w:sz w:val="24"/>
        </w:rPr>
        <w:t xml:space="preserve"> extend Small business grant opportunit</w:t>
      </w:r>
      <w:r w:rsidR="00AB048B" w:rsidRPr="00016151">
        <w:rPr>
          <w:sz w:val="24"/>
        </w:rPr>
        <w:t>y</w:t>
      </w:r>
      <w:r w:rsidRPr="00016151">
        <w:rPr>
          <w:sz w:val="24"/>
        </w:rPr>
        <w:t xml:space="preserve"> until Nov </w:t>
      </w:r>
      <w:proofErr w:type="gramStart"/>
      <w:r w:rsidRPr="00016151">
        <w:rPr>
          <w:sz w:val="24"/>
        </w:rPr>
        <w:t>1</w:t>
      </w:r>
      <w:r w:rsidR="00AB048B" w:rsidRPr="00016151">
        <w:rPr>
          <w:sz w:val="24"/>
        </w:rPr>
        <w:t xml:space="preserve">, </w:t>
      </w:r>
      <w:r w:rsidRPr="00016151">
        <w:rPr>
          <w:sz w:val="24"/>
        </w:rPr>
        <w:t xml:space="preserve"> allow</w:t>
      </w:r>
      <w:r w:rsidR="00AB048B" w:rsidRPr="00016151">
        <w:rPr>
          <w:sz w:val="24"/>
        </w:rPr>
        <w:t>ing</w:t>
      </w:r>
      <w:proofErr w:type="gramEnd"/>
      <w:r w:rsidR="00AB048B" w:rsidRPr="00016151">
        <w:rPr>
          <w:sz w:val="24"/>
        </w:rPr>
        <w:t xml:space="preserve"> </w:t>
      </w:r>
      <w:r w:rsidRPr="00016151">
        <w:rPr>
          <w:sz w:val="24"/>
        </w:rPr>
        <w:t xml:space="preserve"> business</w:t>
      </w:r>
      <w:r w:rsidR="00AB048B" w:rsidRPr="00016151">
        <w:rPr>
          <w:sz w:val="24"/>
        </w:rPr>
        <w:t>es</w:t>
      </w:r>
      <w:r w:rsidRPr="00016151">
        <w:rPr>
          <w:sz w:val="24"/>
        </w:rPr>
        <w:t xml:space="preserve"> who qualify to receive up to $2000, </w:t>
      </w:r>
      <w:r w:rsidR="00AB048B" w:rsidRPr="00016151">
        <w:rPr>
          <w:sz w:val="24"/>
        </w:rPr>
        <w:t xml:space="preserve"> retroactive for </w:t>
      </w:r>
      <w:r w:rsidRPr="00016151">
        <w:rPr>
          <w:sz w:val="24"/>
        </w:rPr>
        <w:t>those that have already applied</w:t>
      </w:r>
    </w:p>
    <w:p w14:paraId="2D972DD2" w14:textId="21271F19" w:rsidR="009C0F8C" w:rsidRPr="00016151" w:rsidRDefault="009C0F8C" w:rsidP="00DB3C4A">
      <w:pPr>
        <w:pStyle w:val="NoSpacing"/>
        <w:tabs>
          <w:tab w:val="left" w:pos="810"/>
        </w:tabs>
        <w:rPr>
          <w:sz w:val="24"/>
        </w:rPr>
      </w:pPr>
      <w:r w:rsidRPr="00016151">
        <w:rPr>
          <w:sz w:val="24"/>
        </w:rPr>
        <w:t>JS 2</w:t>
      </w:r>
      <w:r w:rsidRPr="00016151">
        <w:rPr>
          <w:sz w:val="24"/>
          <w:vertAlign w:val="superscript"/>
        </w:rPr>
        <w:t>nd</w:t>
      </w:r>
    </w:p>
    <w:p w14:paraId="746884B3" w14:textId="611F79DE" w:rsidR="004B769D" w:rsidRPr="00016151" w:rsidRDefault="004B769D" w:rsidP="00DB3C4A">
      <w:pPr>
        <w:pStyle w:val="NoSpacing"/>
        <w:tabs>
          <w:tab w:val="left" w:pos="810"/>
        </w:tabs>
        <w:rPr>
          <w:sz w:val="24"/>
        </w:rPr>
      </w:pPr>
      <w:r w:rsidRPr="00016151">
        <w:rPr>
          <w:sz w:val="24"/>
        </w:rPr>
        <w:t xml:space="preserve">Vote:  JS, </w:t>
      </w:r>
      <w:proofErr w:type="gramStart"/>
      <w:r w:rsidR="00AB048B" w:rsidRPr="00016151">
        <w:rPr>
          <w:sz w:val="24"/>
        </w:rPr>
        <w:t>BD</w:t>
      </w:r>
      <w:r w:rsidRPr="00016151">
        <w:rPr>
          <w:sz w:val="24"/>
        </w:rPr>
        <w:t xml:space="preserve">,  </w:t>
      </w:r>
      <w:r w:rsidR="00AB048B" w:rsidRPr="00016151">
        <w:rPr>
          <w:sz w:val="24"/>
        </w:rPr>
        <w:t>CC</w:t>
      </w:r>
      <w:proofErr w:type="gramEnd"/>
      <w:r w:rsidR="00AB048B" w:rsidRPr="00016151">
        <w:rPr>
          <w:sz w:val="24"/>
        </w:rPr>
        <w:t xml:space="preserve"> yes; </w:t>
      </w:r>
      <w:r w:rsidRPr="00016151">
        <w:rPr>
          <w:sz w:val="24"/>
        </w:rPr>
        <w:t xml:space="preserve">  BL no</w:t>
      </w:r>
    </w:p>
    <w:p w14:paraId="1D987BD4" w14:textId="7DD33D11" w:rsidR="004B769D" w:rsidRPr="00016151" w:rsidRDefault="004B769D" w:rsidP="00DB3C4A">
      <w:pPr>
        <w:pStyle w:val="NoSpacing"/>
        <w:tabs>
          <w:tab w:val="left" w:pos="810"/>
        </w:tabs>
        <w:rPr>
          <w:sz w:val="24"/>
        </w:rPr>
      </w:pPr>
    </w:p>
    <w:p w14:paraId="2BDAB933" w14:textId="1D844628" w:rsidR="004B769D" w:rsidRPr="00016151" w:rsidRDefault="004B769D" w:rsidP="00DB3C4A">
      <w:pPr>
        <w:pStyle w:val="NoSpacing"/>
        <w:tabs>
          <w:tab w:val="left" w:pos="810"/>
        </w:tabs>
        <w:rPr>
          <w:sz w:val="24"/>
        </w:rPr>
      </w:pPr>
      <w:r w:rsidRPr="00016151">
        <w:rPr>
          <w:sz w:val="24"/>
        </w:rPr>
        <w:t>JS does not want to extend the targeted… folks felt that it was unfair</w:t>
      </w:r>
    </w:p>
    <w:p w14:paraId="41DC683F" w14:textId="77777777" w:rsidR="004B769D" w:rsidRPr="00016151" w:rsidRDefault="004B769D" w:rsidP="00DB3C4A">
      <w:pPr>
        <w:pStyle w:val="NoSpacing"/>
        <w:tabs>
          <w:tab w:val="left" w:pos="810"/>
        </w:tabs>
        <w:rPr>
          <w:sz w:val="24"/>
        </w:rPr>
      </w:pPr>
    </w:p>
    <w:p w14:paraId="6683401F" w14:textId="65635374" w:rsidR="004B769D" w:rsidRPr="00016151" w:rsidRDefault="004B769D" w:rsidP="00DB3C4A">
      <w:pPr>
        <w:pStyle w:val="NoSpacing"/>
        <w:tabs>
          <w:tab w:val="left" w:pos="810"/>
        </w:tabs>
        <w:rPr>
          <w:sz w:val="24"/>
        </w:rPr>
      </w:pPr>
      <w:r w:rsidRPr="00016151">
        <w:rPr>
          <w:sz w:val="24"/>
        </w:rPr>
        <w:t xml:space="preserve">JS moves to let </w:t>
      </w:r>
      <w:r w:rsidR="00AB048B" w:rsidRPr="00016151">
        <w:rPr>
          <w:sz w:val="24"/>
        </w:rPr>
        <w:t>T</w:t>
      </w:r>
      <w:r w:rsidRPr="00016151">
        <w:rPr>
          <w:sz w:val="24"/>
        </w:rPr>
        <w:t xml:space="preserve">argeted </w:t>
      </w:r>
      <w:r w:rsidR="00AB048B" w:rsidRPr="00016151">
        <w:rPr>
          <w:sz w:val="24"/>
        </w:rPr>
        <w:t>V</w:t>
      </w:r>
      <w:r w:rsidRPr="00016151">
        <w:rPr>
          <w:sz w:val="24"/>
        </w:rPr>
        <w:t xml:space="preserve">isitor </w:t>
      </w:r>
      <w:r w:rsidR="00AB048B" w:rsidRPr="00016151">
        <w:rPr>
          <w:sz w:val="24"/>
        </w:rPr>
        <w:t>A</w:t>
      </w:r>
      <w:r w:rsidRPr="00016151">
        <w:rPr>
          <w:sz w:val="24"/>
        </w:rPr>
        <w:t>ssistance program end on Sept. 15</w:t>
      </w:r>
    </w:p>
    <w:p w14:paraId="499FE965" w14:textId="68A3C141" w:rsidR="004B769D" w:rsidRPr="00016151" w:rsidRDefault="003D727B" w:rsidP="00DB3C4A">
      <w:pPr>
        <w:pStyle w:val="NoSpacing"/>
        <w:tabs>
          <w:tab w:val="left" w:pos="810"/>
        </w:tabs>
        <w:rPr>
          <w:sz w:val="24"/>
        </w:rPr>
      </w:pPr>
      <w:r w:rsidRPr="00016151">
        <w:rPr>
          <w:sz w:val="24"/>
        </w:rPr>
        <w:t xml:space="preserve">Motion </w:t>
      </w:r>
      <w:r w:rsidR="004B769D" w:rsidRPr="00016151">
        <w:rPr>
          <w:sz w:val="24"/>
        </w:rPr>
        <w:t>Fails for no second</w:t>
      </w:r>
    </w:p>
    <w:p w14:paraId="0E090514" w14:textId="0B148372" w:rsidR="004B769D" w:rsidRPr="00016151" w:rsidRDefault="004B769D" w:rsidP="00DB3C4A">
      <w:pPr>
        <w:pStyle w:val="NoSpacing"/>
        <w:tabs>
          <w:tab w:val="left" w:pos="810"/>
        </w:tabs>
        <w:rPr>
          <w:sz w:val="24"/>
        </w:rPr>
      </w:pPr>
    </w:p>
    <w:p w14:paraId="2D036237" w14:textId="5238638B" w:rsidR="004B769D" w:rsidRPr="00016151" w:rsidRDefault="004B769D" w:rsidP="00DB3C4A">
      <w:pPr>
        <w:pStyle w:val="NoSpacing"/>
        <w:tabs>
          <w:tab w:val="left" w:pos="810"/>
        </w:tabs>
        <w:rPr>
          <w:sz w:val="24"/>
        </w:rPr>
      </w:pPr>
      <w:r w:rsidRPr="00016151">
        <w:rPr>
          <w:sz w:val="24"/>
        </w:rPr>
        <w:t xml:space="preserve">JS </w:t>
      </w:r>
      <w:r w:rsidR="00AB048B" w:rsidRPr="00016151">
        <w:rPr>
          <w:sz w:val="24"/>
        </w:rPr>
        <w:t xml:space="preserve">moves to </w:t>
      </w:r>
      <w:r w:rsidRPr="00016151">
        <w:rPr>
          <w:sz w:val="24"/>
        </w:rPr>
        <w:t xml:space="preserve">extend </w:t>
      </w:r>
      <w:r w:rsidR="00AB048B" w:rsidRPr="00016151">
        <w:rPr>
          <w:sz w:val="24"/>
        </w:rPr>
        <w:t>T</w:t>
      </w:r>
      <w:r w:rsidRPr="00016151">
        <w:rPr>
          <w:sz w:val="24"/>
        </w:rPr>
        <w:t xml:space="preserve">argeted program until Nov. 1 with the payout </w:t>
      </w:r>
      <w:r w:rsidR="003D727B" w:rsidRPr="00016151">
        <w:rPr>
          <w:sz w:val="24"/>
        </w:rPr>
        <w:t xml:space="preserve">changing to </w:t>
      </w:r>
      <w:r w:rsidRPr="00016151">
        <w:rPr>
          <w:sz w:val="24"/>
        </w:rPr>
        <w:t>$</w:t>
      </w:r>
      <w:r w:rsidR="003D727B" w:rsidRPr="00016151">
        <w:rPr>
          <w:sz w:val="24"/>
        </w:rPr>
        <w:t>1000</w:t>
      </w:r>
    </w:p>
    <w:p w14:paraId="71AFBF3E" w14:textId="1C5F15A6" w:rsidR="004B769D" w:rsidRPr="00016151" w:rsidRDefault="003D727B" w:rsidP="00DB3C4A">
      <w:pPr>
        <w:pStyle w:val="NoSpacing"/>
        <w:tabs>
          <w:tab w:val="left" w:pos="810"/>
        </w:tabs>
        <w:rPr>
          <w:sz w:val="24"/>
        </w:rPr>
      </w:pPr>
      <w:r w:rsidRPr="00016151">
        <w:rPr>
          <w:sz w:val="24"/>
        </w:rPr>
        <w:t>Motion fails for no second</w:t>
      </w:r>
    </w:p>
    <w:p w14:paraId="03B70DF0" w14:textId="1E4034E6" w:rsidR="004B769D" w:rsidRPr="00016151" w:rsidRDefault="004B769D" w:rsidP="00DB3C4A">
      <w:pPr>
        <w:pStyle w:val="NoSpacing"/>
        <w:tabs>
          <w:tab w:val="left" w:pos="810"/>
        </w:tabs>
        <w:rPr>
          <w:sz w:val="24"/>
        </w:rPr>
      </w:pPr>
    </w:p>
    <w:p w14:paraId="203A2F2D" w14:textId="2413FD57" w:rsidR="003D727B" w:rsidRPr="00016151" w:rsidRDefault="003D727B" w:rsidP="00DB3C4A">
      <w:pPr>
        <w:pStyle w:val="NoSpacing"/>
        <w:tabs>
          <w:tab w:val="left" w:pos="810"/>
        </w:tabs>
        <w:rPr>
          <w:sz w:val="24"/>
        </w:rPr>
      </w:pPr>
      <w:r w:rsidRPr="00016151">
        <w:rPr>
          <w:sz w:val="24"/>
        </w:rPr>
        <w:t xml:space="preserve">CC moves to extend the </w:t>
      </w:r>
      <w:r w:rsidR="00AB048B" w:rsidRPr="00016151">
        <w:rPr>
          <w:sz w:val="24"/>
        </w:rPr>
        <w:t>T</w:t>
      </w:r>
      <w:r w:rsidRPr="00016151">
        <w:rPr>
          <w:sz w:val="24"/>
        </w:rPr>
        <w:t xml:space="preserve">argeted </w:t>
      </w:r>
      <w:r w:rsidR="00AB048B" w:rsidRPr="00016151">
        <w:rPr>
          <w:sz w:val="24"/>
        </w:rPr>
        <w:t>B</w:t>
      </w:r>
      <w:r w:rsidRPr="00016151">
        <w:rPr>
          <w:sz w:val="24"/>
        </w:rPr>
        <w:t xml:space="preserve">usiness </w:t>
      </w:r>
      <w:r w:rsidR="00AB048B" w:rsidRPr="00016151">
        <w:rPr>
          <w:sz w:val="24"/>
        </w:rPr>
        <w:t>G</w:t>
      </w:r>
      <w:r w:rsidRPr="00016151">
        <w:rPr>
          <w:sz w:val="24"/>
        </w:rPr>
        <w:t xml:space="preserve">rant deadline for same </w:t>
      </w:r>
      <w:proofErr w:type="gramStart"/>
      <w:r w:rsidRPr="00016151">
        <w:rPr>
          <w:sz w:val="24"/>
        </w:rPr>
        <w:t xml:space="preserve">funding </w:t>
      </w:r>
      <w:r w:rsidR="00AB048B" w:rsidRPr="00016151">
        <w:rPr>
          <w:sz w:val="24"/>
        </w:rPr>
        <w:t xml:space="preserve"> (</w:t>
      </w:r>
      <w:proofErr w:type="gramEnd"/>
      <w:r w:rsidRPr="00016151">
        <w:rPr>
          <w:sz w:val="24"/>
        </w:rPr>
        <w:t>$3000</w:t>
      </w:r>
      <w:r w:rsidR="00AB048B" w:rsidRPr="00016151">
        <w:rPr>
          <w:sz w:val="24"/>
        </w:rPr>
        <w:t>)</w:t>
      </w:r>
      <w:r w:rsidRPr="00016151">
        <w:rPr>
          <w:sz w:val="24"/>
        </w:rPr>
        <w:t xml:space="preserve"> until Nov.1. </w:t>
      </w:r>
    </w:p>
    <w:p w14:paraId="05DE6259" w14:textId="4C79B88A" w:rsidR="003D727B" w:rsidRPr="00016151" w:rsidRDefault="003D727B" w:rsidP="00DB3C4A">
      <w:pPr>
        <w:pStyle w:val="NoSpacing"/>
        <w:tabs>
          <w:tab w:val="left" w:pos="810"/>
        </w:tabs>
        <w:rPr>
          <w:sz w:val="24"/>
        </w:rPr>
      </w:pPr>
      <w:r w:rsidRPr="00016151">
        <w:rPr>
          <w:sz w:val="24"/>
        </w:rPr>
        <w:t>JS second</w:t>
      </w:r>
    </w:p>
    <w:p w14:paraId="05D4FC6A" w14:textId="61F07CD7" w:rsidR="003D727B" w:rsidRPr="00016151" w:rsidRDefault="00AB048B" w:rsidP="00DB3C4A">
      <w:pPr>
        <w:pStyle w:val="NoSpacing"/>
        <w:tabs>
          <w:tab w:val="left" w:pos="810"/>
        </w:tabs>
        <w:rPr>
          <w:sz w:val="24"/>
        </w:rPr>
      </w:pPr>
      <w:r w:rsidRPr="00016151">
        <w:rPr>
          <w:sz w:val="24"/>
        </w:rPr>
        <w:t>Approved unanimously</w:t>
      </w:r>
    </w:p>
    <w:p w14:paraId="697C4905" w14:textId="167CF706" w:rsidR="003D727B" w:rsidRPr="00016151" w:rsidRDefault="003D727B" w:rsidP="00DB3C4A">
      <w:pPr>
        <w:pStyle w:val="NoSpacing"/>
        <w:tabs>
          <w:tab w:val="left" w:pos="810"/>
        </w:tabs>
        <w:rPr>
          <w:sz w:val="24"/>
        </w:rPr>
      </w:pPr>
    </w:p>
    <w:p w14:paraId="531D6D3B" w14:textId="6B8214FD" w:rsidR="003D727B" w:rsidRPr="00016151" w:rsidRDefault="003D727B" w:rsidP="00DB3C4A">
      <w:pPr>
        <w:pStyle w:val="NoSpacing"/>
        <w:tabs>
          <w:tab w:val="left" w:pos="810"/>
        </w:tabs>
        <w:rPr>
          <w:sz w:val="24"/>
        </w:rPr>
      </w:pPr>
      <w:r w:rsidRPr="00016151">
        <w:rPr>
          <w:sz w:val="24"/>
        </w:rPr>
        <w:t>JS moves to extend the Accounting assistance until Nov. 1</w:t>
      </w:r>
    </w:p>
    <w:p w14:paraId="786C1EF9" w14:textId="59A77961" w:rsidR="003D727B" w:rsidRPr="00016151" w:rsidRDefault="003D727B" w:rsidP="00DB3C4A">
      <w:pPr>
        <w:pStyle w:val="NoSpacing"/>
        <w:tabs>
          <w:tab w:val="left" w:pos="810"/>
        </w:tabs>
        <w:rPr>
          <w:sz w:val="24"/>
        </w:rPr>
      </w:pPr>
      <w:r w:rsidRPr="00016151">
        <w:rPr>
          <w:sz w:val="24"/>
        </w:rPr>
        <w:t>BL 2</w:t>
      </w:r>
      <w:r w:rsidRPr="00016151">
        <w:rPr>
          <w:sz w:val="24"/>
          <w:vertAlign w:val="superscript"/>
        </w:rPr>
        <w:t>nd</w:t>
      </w:r>
    </w:p>
    <w:p w14:paraId="55CCF4B7" w14:textId="2DC3A521" w:rsidR="00207578" w:rsidRPr="00016151" w:rsidRDefault="00AB048B" w:rsidP="00DB3C4A">
      <w:pPr>
        <w:pStyle w:val="NoSpacing"/>
        <w:tabs>
          <w:tab w:val="left" w:pos="810"/>
        </w:tabs>
        <w:rPr>
          <w:sz w:val="24"/>
        </w:rPr>
      </w:pPr>
      <w:r w:rsidRPr="00016151">
        <w:rPr>
          <w:sz w:val="24"/>
        </w:rPr>
        <w:t>Approved unanimously</w:t>
      </w:r>
    </w:p>
    <w:p w14:paraId="2E36C5CD" w14:textId="064F0CD6" w:rsidR="00207578" w:rsidRPr="00016151" w:rsidRDefault="00207578" w:rsidP="00DB3C4A">
      <w:pPr>
        <w:pStyle w:val="NoSpacing"/>
        <w:tabs>
          <w:tab w:val="left" w:pos="810"/>
        </w:tabs>
        <w:rPr>
          <w:sz w:val="24"/>
        </w:rPr>
      </w:pPr>
    </w:p>
    <w:p w14:paraId="21AC2C89" w14:textId="3F33DF4D" w:rsidR="00207578" w:rsidRPr="00016151" w:rsidRDefault="00207578" w:rsidP="00DB3C4A">
      <w:pPr>
        <w:pStyle w:val="NoSpacing"/>
        <w:tabs>
          <w:tab w:val="left" w:pos="810"/>
        </w:tabs>
        <w:rPr>
          <w:sz w:val="24"/>
          <w:szCs w:val="24"/>
        </w:rPr>
      </w:pPr>
      <w:r w:rsidRPr="00016151">
        <w:rPr>
          <w:sz w:val="24"/>
          <w:szCs w:val="24"/>
        </w:rPr>
        <w:t>B</w:t>
      </w:r>
      <w:r w:rsidR="00AB048B" w:rsidRPr="00016151">
        <w:rPr>
          <w:sz w:val="24"/>
          <w:szCs w:val="24"/>
        </w:rPr>
        <w:t>L…</w:t>
      </w:r>
      <w:r w:rsidRPr="00016151">
        <w:rPr>
          <w:sz w:val="24"/>
          <w:szCs w:val="24"/>
        </w:rPr>
        <w:t xml:space="preserve">. regarding the letter </w:t>
      </w:r>
      <w:r w:rsidR="00AB048B" w:rsidRPr="00016151">
        <w:rPr>
          <w:sz w:val="24"/>
          <w:szCs w:val="24"/>
        </w:rPr>
        <w:t xml:space="preserve">attached. Is EDC </w:t>
      </w:r>
      <w:r w:rsidRPr="00016151">
        <w:rPr>
          <w:sz w:val="24"/>
          <w:szCs w:val="24"/>
        </w:rPr>
        <w:t xml:space="preserve">in consensus that need to be a Wrangell resident. </w:t>
      </w:r>
    </w:p>
    <w:p w14:paraId="5D36B3E1" w14:textId="77777777" w:rsidR="00207578" w:rsidRPr="00016151" w:rsidRDefault="00207578" w:rsidP="00DB3C4A">
      <w:pPr>
        <w:pStyle w:val="NoSpacing"/>
        <w:tabs>
          <w:tab w:val="left" w:pos="810"/>
        </w:tabs>
        <w:rPr>
          <w:sz w:val="24"/>
          <w:szCs w:val="24"/>
        </w:rPr>
      </w:pPr>
    </w:p>
    <w:p w14:paraId="2A0D5C80" w14:textId="42C676D1" w:rsidR="003D727B" w:rsidRPr="00016151" w:rsidRDefault="00207578" w:rsidP="00DB3C4A">
      <w:pPr>
        <w:pStyle w:val="NoSpacing"/>
        <w:tabs>
          <w:tab w:val="left" w:pos="810"/>
        </w:tabs>
        <w:rPr>
          <w:sz w:val="24"/>
          <w:szCs w:val="24"/>
        </w:rPr>
      </w:pPr>
      <w:proofErr w:type="gramStart"/>
      <w:r w:rsidRPr="00016151">
        <w:rPr>
          <w:sz w:val="24"/>
          <w:szCs w:val="24"/>
        </w:rPr>
        <w:t>J</w:t>
      </w:r>
      <w:r w:rsidR="00AB048B" w:rsidRPr="00016151">
        <w:rPr>
          <w:sz w:val="24"/>
          <w:szCs w:val="24"/>
        </w:rPr>
        <w:t>S</w:t>
      </w:r>
      <w:r w:rsidRPr="00016151">
        <w:rPr>
          <w:sz w:val="24"/>
          <w:szCs w:val="24"/>
        </w:rPr>
        <w:t>..</w:t>
      </w:r>
      <w:proofErr w:type="gramEnd"/>
      <w:r w:rsidRPr="00016151">
        <w:rPr>
          <w:sz w:val="24"/>
          <w:szCs w:val="24"/>
        </w:rPr>
        <w:t xml:space="preserve"> </w:t>
      </w:r>
      <w:r w:rsidR="00AB048B" w:rsidRPr="00016151">
        <w:rPr>
          <w:sz w:val="24"/>
          <w:szCs w:val="24"/>
        </w:rPr>
        <w:t xml:space="preserve">per the </w:t>
      </w:r>
      <w:r w:rsidRPr="00016151">
        <w:rPr>
          <w:sz w:val="24"/>
          <w:szCs w:val="24"/>
        </w:rPr>
        <w:t xml:space="preserve">letter, buys food, </w:t>
      </w:r>
      <w:proofErr w:type="gramStart"/>
      <w:r w:rsidRPr="00016151">
        <w:rPr>
          <w:sz w:val="24"/>
          <w:szCs w:val="24"/>
        </w:rPr>
        <w:t>fuel</w:t>
      </w:r>
      <w:r w:rsidR="00DC26CE" w:rsidRPr="00016151">
        <w:rPr>
          <w:sz w:val="24"/>
          <w:szCs w:val="24"/>
        </w:rPr>
        <w:t xml:space="preserve">, </w:t>
      </w:r>
      <w:r w:rsidRPr="00016151">
        <w:rPr>
          <w:sz w:val="24"/>
          <w:szCs w:val="24"/>
        </w:rPr>
        <w:t xml:space="preserve"> pays</w:t>
      </w:r>
      <w:proofErr w:type="gramEnd"/>
      <w:r w:rsidRPr="00016151">
        <w:rPr>
          <w:sz w:val="24"/>
          <w:szCs w:val="24"/>
        </w:rPr>
        <w:t xml:space="preserve"> moorage and storage… if he was to bring the bill.. it would be to Wrangell’s advantage. </w:t>
      </w:r>
    </w:p>
    <w:p w14:paraId="632CFEA5" w14:textId="491A7668" w:rsidR="00207578" w:rsidRPr="00016151" w:rsidRDefault="00207578" w:rsidP="00DB3C4A">
      <w:pPr>
        <w:pStyle w:val="NoSpacing"/>
        <w:tabs>
          <w:tab w:val="left" w:pos="810"/>
        </w:tabs>
        <w:rPr>
          <w:sz w:val="24"/>
          <w:szCs w:val="24"/>
        </w:rPr>
      </w:pPr>
      <w:r w:rsidRPr="00016151">
        <w:rPr>
          <w:sz w:val="24"/>
          <w:szCs w:val="24"/>
        </w:rPr>
        <w:t xml:space="preserve">BL… he is in a unique situation. </w:t>
      </w:r>
      <w:proofErr w:type="gramStart"/>
      <w:r w:rsidRPr="00016151">
        <w:rPr>
          <w:sz w:val="24"/>
          <w:szCs w:val="24"/>
        </w:rPr>
        <w:t>Wont</w:t>
      </w:r>
      <w:proofErr w:type="gramEnd"/>
      <w:r w:rsidRPr="00016151">
        <w:rPr>
          <w:sz w:val="24"/>
          <w:szCs w:val="24"/>
        </w:rPr>
        <w:t xml:space="preserve"> qualify for his business from the state he is in</w:t>
      </w:r>
      <w:r w:rsidR="00DC26CE" w:rsidRPr="00016151">
        <w:rPr>
          <w:sz w:val="24"/>
          <w:szCs w:val="24"/>
        </w:rPr>
        <w:t xml:space="preserve"> probably</w:t>
      </w:r>
      <w:r w:rsidRPr="00016151">
        <w:rPr>
          <w:sz w:val="24"/>
          <w:szCs w:val="24"/>
        </w:rPr>
        <w:t xml:space="preserve">. doesn’t qualify here because not a resident. </w:t>
      </w:r>
    </w:p>
    <w:p w14:paraId="71D71811" w14:textId="63C32D39" w:rsidR="00207578" w:rsidRPr="00016151" w:rsidRDefault="00207578" w:rsidP="00DB3C4A">
      <w:pPr>
        <w:pStyle w:val="NoSpacing"/>
        <w:tabs>
          <w:tab w:val="left" w:pos="810"/>
        </w:tabs>
        <w:rPr>
          <w:sz w:val="24"/>
          <w:szCs w:val="24"/>
        </w:rPr>
      </w:pPr>
    </w:p>
    <w:p w14:paraId="51AAE269" w14:textId="03476D6C" w:rsidR="00207578" w:rsidRPr="00016151" w:rsidRDefault="00207578" w:rsidP="00DB3C4A">
      <w:pPr>
        <w:pStyle w:val="NoSpacing"/>
        <w:tabs>
          <w:tab w:val="left" w:pos="810"/>
        </w:tabs>
        <w:rPr>
          <w:sz w:val="24"/>
        </w:rPr>
      </w:pPr>
      <w:proofErr w:type="gramStart"/>
      <w:r w:rsidRPr="00016151">
        <w:rPr>
          <w:sz w:val="24"/>
        </w:rPr>
        <w:t>BD..</w:t>
      </w:r>
      <w:proofErr w:type="gramEnd"/>
      <w:r w:rsidR="00DC26CE" w:rsidRPr="00016151">
        <w:rPr>
          <w:sz w:val="24"/>
        </w:rPr>
        <w:t xml:space="preserve"> need an</w:t>
      </w:r>
      <w:r w:rsidRPr="00016151">
        <w:rPr>
          <w:sz w:val="24"/>
        </w:rPr>
        <w:t xml:space="preserve"> established definition of residence.   Someone working on the hospital could also start applying. Could open for a wide variety of issues, where is the limit and line drawn.</w:t>
      </w:r>
    </w:p>
    <w:p w14:paraId="4F6A0A5C" w14:textId="321C4D81" w:rsidR="00207578" w:rsidRPr="00016151" w:rsidRDefault="00207578" w:rsidP="00DB3C4A">
      <w:pPr>
        <w:pStyle w:val="NoSpacing"/>
        <w:tabs>
          <w:tab w:val="left" w:pos="810"/>
        </w:tabs>
        <w:rPr>
          <w:sz w:val="24"/>
        </w:rPr>
      </w:pPr>
    </w:p>
    <w:p w14:paraId="1D37D78B" w14:textId="630697E5" w:rsidR="00207578" w:rsidRPr="00016151" w:rsidRDefault="00207578" w:rsidP="00DB3C4A">
      <w:pPr>
        <w:pStyle w:val="NoSpacing"/>
        <w:tabs>
          <w:tab w:val="left" w:pos="810"/>
        </w:tabs>
        <w:rPr>
          <w:sz w:val="24"/>
        </w:rPr>
      </w:pPr>
      <w:r w:rsidRPr="00016151">
        <w:rPr>
          <w:sz w:val="24"/>
        </w:rPr>
        <w:t xml:space="preserve">CC does not want to open the net of eligibility. </w:t>
      </w:r>
    </w:p>
    <w:p w14:paraId="452E0D70" w14:textId="77777777" w:rsidR="006D5B1B" w:rsidRPr="00016151" w:rsidRDefault="006D5B1B" w:rsidP="00DB3C4A">
      <w:pPr>
        <w:pStyle w:val="NoSpacing"/>
        <w:tabs>
          <w:tab w:val="left" w:pos="810"/>
        </w:tabs>
        <w:rPr>
          <w:sz w:val="24"/>
        </w:rPr>
      </w:pPr>
    </w:p>
    <w:p w14:paraId="12F09832" w14:textId="0D446354" w:rsidR="00207578" w:rsidRPr="00016151" w:rsidRDefault="00207578" w:rsidP="00DB3C4A">
      <w:pPr>
        <w:pStyle w:val="NoSpacing"/>
        <w:tabs>
          <w:tab w:val="left" w:pos="810"/>
        </w:tabs>
        <w:rPr>
          <w:sz w:val="24"/>
        </w:rPr>
      </w:pPr>
      <w:r w:rsidRPr="00016151">
        <w:rPr>
          <w:sz w:val="24"/>
        </w:rPr>
        <w:lastRenderedPageBreak/>
        <w:t>Moorage subsidy for commercial fisherman</w:t>
      </w:r>
      <w:r w:rsidR="00DC26CE" w:rsidRPr="00016151">
        <w:rPr>
          <w:sz w:val="24"/>
        </w:rPr>
        <w:t xml:space="preserve"> can be considered in a new grant.</w:t>
      </w:r>
      <w:r w:rsidRPr="00016151">
        <w:rPr>
          <w:sz w:val="24"/>
        </w:rPr>
        <w:t xml:space="preserve"> </w:t>
      </w:r>
    </w:p>
    <w:p w14:paraId="0182EAF9" w14:textId="12C66113" w:rsidR="003D727B" w:rsidRPr="00016151" w:rsidRDefault="003D727B" w:rsidP="00DB3C4A">
      <w:pPr>
        <w:pStyle w:val="NoSpacing"/>
        <w:tabs>
          <w:tab w:val="left" w:pos="810"/>
        </w:tabs>
        <w:rPr>
          <w:sz w:val="24"/>
        </w:rPr>
      </w:pPr>
    </w:p>
    <w:p w14:paraId="486C048D" w14:textId="65E3F2ED" w:rsidR="00AF0707" w:rsidRPr="00016151" w:rsidRDefault="00DC26CE" w:rsidP="00DC26CE">
      <w:pPr>
        <w:pStyle w:val="NoSpacing"/>
        <w:tabs>
          <w:tab w:val="left" w:pos="810"/>
        </w:tabs>
        <w:rPr>
          <w:sz w:val="24"/>
        </w:rPr>
      </w:pPr>
      <w:r w:rsidRPr="00016151">
        <w:rPr>
          <w:sz w:val="24"/>
        </w:rPr>
        <w:t xml:space="preserve">Boat lift:   Staff brought up the question about modifying requirement for </w:t>
      </w:r>
      <w:r w:rsidR="00AF0707" w:rsidRPr="00016151">
        <w:rPr>
          <w:sz w:val="24"/>
        </w:rPr>
        <w:t>where boat go</w:t>
      </w:r>
      <w:r w:rsidRPr="00016151">
        <w:rPr>
          <w:sz w:val="24"/>
        </w:rPr>
        <w:t>es in the yard</w:t>
      </w:r>
      <w:r w:rsidR="00AF0707" w:rsidRPr="00016151">
        <w:rPr>
          <w:sz w:val="24"/>
        </w:rPr>
        <w:t xml:space="preserve">?    </w:t>
      </w:r>
      <w:r w:rsidRPr="00016151">
        <w:rPr>
          <w:sz w:val="24"/>
        </w:rPr>
        <w:t xml:space="preserve">And </w:t>
      </w:r>
      <w:r w:rsidR="00AF0707" w:rsidRPr="00016151">
        <w:rPr>
          <w:sz w:val="24"/>
        </w:rPr>
        <w:t xml:space="preserve">Adjustment for when the return splash is? </w:t>
      </w:r>
    </w:p>
    <w:p w14:paraId="0392B68D" w14:textId="4F78CCA9" w:rsidR="006D5B1B" w:rsidRPr="00016151" w:rsidRDefault="006D5B1B" w:rsidP="00DB3C4A">
      <w:pPr>
        <w:pStyle w:val="NoSpacing"/>
        <w:tabs>
          <w:tab w:val="left" w:pos="810"/>
        </w:tabs>
        <w:rPr>
          <w:sz w:val="24"/>
        </w:rPr>
      </w:pPr>
    </w:p>
    <w:p w14:paraId="6850610F" w14:textId="7B907C71" w:rsidR="006D5B1B" w:rsidRPr="00016151" w:rsidRDefault="006D5B1B" w:rsidP="00DB3C4A">
      <w:pPr>
        <w:pStyle w:val="NoSpacing"/>
        <w:tabs>
          <w:tab w:val="left" w:pos="810"/>
        </w:tabs>
        <w:rPr>
          <w:sz w:val="24"/>
        </w:rPr>
      </w:pPr>
      <w:r w:rsidRPr="00016151">
        <w:rPr>
          <w:sz w:val="24"/>
        </w:rPr>
        <w:t>JS haul out assistance be changed allowing any haul out to be reimbursed at 50</w:t>
      </w:r>
      <w:proofErr w:type="gramStart"/>
      <w:r w:rsidRPr="00016151">
        <w:rPr>
          <w:sz w:val="24"/>
        </w:rPr>
        <w:t>%</w:t>
      </w:r>
      <w:r w:rsidR="00AF0707" w:rsidRPr="00016151">
        <w:rPr>
          <w:sz w:val="24"/>
        </w:rPr>
        <w:t xml:space="preserve">  and</w:t>
      </w:r>
      <w:proofErr w:type="gramEnd"/>
      <w:r w:rsidR="00AF0707" w:rsidRPr="00016151">
        <w:rPr>
          <w:sz w:val="24"/>
        </w:rPr>
        <w:t xml:space="preserve"> that boat must be hauled by </w:t>
      </w:r>
      <w:proofErr w:type="spellStart"/>
      <w:r w:rsidR="00AF0707" w:rsidRPr="00016151">
        <w:rPr>
          <w:sz w:val="24"/>
        </w:rPr>
        <w:t>dec.</w:t>
      </w:r>
      <w:proofErr w:type="spellEnd"/>
      <w:r w:rsidR="00AF0707" w:rsidRPr="00016151">
        <w:rPr>
          <w:sz w:val="24"/>
        </w:rPr>
        <w:t xml:space="preserve"> 1 . </w:t>
      </w:r>
      <w:r w:rsidR="00016151">
        <w:rPr>
          <w:sz w:val="24"/>
        </w:rPr>
        <w:t>T</w:t>
      </w:r>
      <w:r w:rsidR="00AF0707" w:rsidRPr="00016151">
        <w:rPr>
          <w:sz w:val="24"/>
        </w:rPr>
        <w:t xml:space="preserve">hat the return date does not matter </w:t>
      </w:r>
      <w:proofErr w:type="gramStart"/>
      <w:r w:rsidR="00AF0707" w:rsidRPr="00016151">
        <w:rPr>
          <w:sz w:val="24"/>
        </w:rPr>
        <w:t>as long as</w:t>
      </w:r>
      <w:proofErr w:type="gramEnd"/>
      <w:r w:rsidR="00AF0707" w:rsidRPr="00016151">
        <w:rPr>
          <w:sz w:val="24"/>
        </w:rPr>
        <w:t xml:space="preserve"> all prepaid.</w:t>
      </w:r>
    </w:p>
    <w:p w14:paraId="7010B764" w14:textId="44D34A99" w:rsidR="00AF0707" w:rsidRPr="00016151" w:rsidRDefault="00AF0707" w:rsidP="00DB3C4A">
      <w:pPr>
        <w:pStyle w:val="NoSpacing"/>
        <w:tabs>
          <w:tab w:val="left" w:pos="810"/>
        </w:tabs>
        <w:rPr>
          <w:sz w:val="24"/>
        </w:rPr>
      </w:pPr>
    </w:p>
    <w:p w14:paraId="414F72D1" w14:textId="761E5563" w:rsidR="00AF0707" w:rsidRPr="00016151" w:rsidRDefault="00AF0707" w:rsidP="00DB3C4A">
      <w:pPr>
        <w:pStyle w:val="NoSpacing"/>
        <w:tabs>
          <w:tab w:val="left" w:pos="810"/>
        </w:tabs>
        <w:rPr>
          <w:sz w:val="24"/>
        </w:rPr>
      </w:pPr>
      <w:r w:rsidRPr="00016151">
        <w:rPr>
          <w:sz w:val="24"/>
        </w:rPr>
        <w:t xml:space="preserve">BL if we </w:t>
      </w:r>
      <w:proofErr w:type="gramStart"/>
      <w:r w:rsidRPr="00016151">
        <w:rPr>
          <w:sz w:val="24"/>
        </w:rPr>
        <w:t>open up</w:t>
      </w:r>
      <w:proofErr w:type="gramEnd"/>
      <w:r w:rsidRPr="00016151">
        <w:rPr>
          <w:sz w:val="24"/>
        </w:rPr>
        <w:t xml:space="preserve"> to any haul it changes the intent.</w:t>
      </w:r>
    </w:p>
    <w:p w14:paraId="13B319CA" w14:textId="35DF3FE1" w:rsidR="00AF0707" w:rsidRPr="00016151" w:rsidRDefault="00AF0707" w:rsidP="00DB3C4A">
      <w:pPr>
        <w:pStyle w:val="NoSpacing"/>
        <w:tabs>
          <w:tab w:val="left" w:pos="810"/>
        </w:tabs>
        <w:rPr>
          <w:sz w:val="24"/>
        </w:rPr>
      </w:pPr>
      <w:r w:rsidRPr="00016151">
        <w:rPr>
          <w:sz w:val="24"/>
        </w:rPr>
        <w:t>JD expanding the original intent is still a positive and likely incentivizing folks to do their work.</w:t>
      </w:r>
    </w:p>
    <w:p w14:paraId="708E0560" w14:textId="1F7FFE19" w:rsidR="00AF0707" w:rsidRDefault="00E879D2" w:rsidP="00DB3C4A">
      <w:pPr>
        <w:pStyle w:val="NoSpacing"/>
        <w:tabs>
          <w:tab w:val="left" w:pos="810"/>
        </w:tabs>
        <w:rPr>
          <w:sz w:val="24"/>
        </w:rPr>
      </w:pPr>
      <w:r>
        <w:rPr>
          <w:sz w:val="24"/>
        </w:rPr>
        <w:t xml:space="preserve">JS moves that the Haul out program is amended to allow any </w:t>
      </w:r>
      <w:proofErr w:type="gramStart"/>
      <w:r>
        <w:rPr>
          <w:sz w:val="24"/>
        </w:rPr>
        <w:t xml:space="preserve">prepaid  </w:t>
      </w:r>
      <w:proofErr w:type="spellStart"/>
      <w:r>
        <w:rPr>
          <w:sz w:val="24"/>
        </w:rPr>
        <w:t>haulout</w:t>
      </w:r>
      <w:proofErr w:type="spellEnd"/>
      <w:proofErr w:type="gramEnd"/>
      <w:r>
        <w:rPr>
          <w:sz w:val="24"/>
        </w:rPr>
        <w:t xml:space="preserve">  to be reimbursed at 50%, if initial haul is  prior to Dec 1 and the return date no longer matters if it is prepaid. </w:t>
      </w:r>
    </w:p>
    <w:p w14:paraId="0C43D735" w14:textId="21A3C2BB" w:rsidR="0048521A" w:rsidRDefault="0048521A" w:rsidP="00DB3C4A">
      <w:pPr>
        <w:pStyle w:val="NoSpacing"/>
        <w:tabs>
          <w:tab w:val="left" w:pos="810"/>
        </w:tabs>
        <w:rPr>
          <w:sz w:val="24"/>
        </w:rPr>
      </w:pPr>
      <w:proofErr w:type="gramStart"/>
      <w:r w:rsidRPr="00016151">
        <w:rPr>
          <w:sz w:val="24"/>
        </w:rPr>
        <w:t>CC  the</w:t>
      </w:r>
      <w:proofErr w:type="gramEnd"/>
      <w:r w:rsidRPr="00016151">
        <w:rPr>
          <w:sz w:val="24"/>
        </w:rPr>
        <w:t xml:space="preserve"> intent is to be retroactive for any lift since July 8</w:t>
      </w:r>
    </w:p>
    <w:p w14:paraId="2AC50DCA" w14:textId="5BFDB7AF" w:rsidR="00AF0707" w:rsidRPr="00016151" w:rsidRDefault="00E879D2" w:rsidP="00DB3C4A">
      <w:pPr>
        <w:pStyle w:val="NoSpacing"/>
        <w:tabs>
          <w:tab w:val="left" w:pos="810"/>
        </w:tabs>
        <w:rPr>
          <w:sz w:val="24"/>
        </w:rPr>
      </w:pPr>
      <w:r>
        <w:rPr>
          <w:sz w:val="24"/>
        </w:rPr>
        <w:t>Approved unanimously</w:t>
      </w:r>
    </w:p>
    <w:p w14:paraId="21034764" w14:textId="77777777" w:rsidR="00AF0707" w:rsidRPr="00016151" w:rsidRDefault="00AF0707" w:rsidP="00DB3C4A">
      <w:pPr>
        <w:pStyle w:val="NoSpacing"/>
        <w:tabs>
          <w:tab w:val="left" w:pos="810"/>
        </w:tabs>
        <w:rPr>
          <w:sz w:val="24"/>
        </w:rPr>
      </w:pPr>
    </w:p>
    <w:p w14:paraId="526070ED" w14:textId="292A2FEF" w:rsidR="00AF0707" w:rsidRPr="00016151" w:rsidRDefault="00AF0707" w:rsidP="00DB3C4A">
      <w:pPr>
        <w:pStyle w:val="NoSpacing"/>
        <w:tabs>
          <w:tab w:val="left" w:pos="810"/>
        </w:tabs>
        <w:rPr>
          <w:sz w:val="24"/>
        </w:rPr>
      </w:pPr>
      <w:r w:rsidRPr="00016151">
        <w:rPr>
          <w:sz w:val="24"/>
        </w:rPr>
        <w:t>J</w:t>
      </w:r>
      <w:r w:rsidR="00DC26CE" w:rsidRPr="00016151">
        <w:rPr>
          <w:sz w:val="24"/>
        </w:rPr>
        <w:t xml:space="preserve">S </w:t>
      </w:r>
      <w:r w:rsidRPr="00016151">
        <w:rPr>
          <w:sz w:val="24"/>
        </w:rPr>
        <w:t xml:space="preserve">moves that </w:t>
      </w:r>
      <w:r w:rsidR="0048521A">
        <w:rPr>
          <w:sz w:val="24"/>
        </w:rPr>
        <w:t xml:space="preserve">a </w:t>
      </w:r>
      <w:r w:rsidR="00DC26CE" w:rsidRPr="00016151">
        <w:rPr>
          <w:sz w:val="24"/>
        </w:rPr>
        <w:t xml:space="preserve">new </w:t>
      </w:r>
      <w:r w:rsidRPr="00016151">
        <w:rPr>
          <w:sz w:val="24"/>
        </w:rPr>
        <w:t xml:space="preserve">small business </w:t>
      </w:r>
      <w:r w:rsidR="00DC26CE" w:rsidRPr="00016151">
        <w:rPr>
          <w:sz w:val="24"/>
        </w:rPr>
        <w:t xml:space="preserve">in 2020 </w:t>
      </w:r>
      <w:r w:rsidRPr="00016151">
        <w:rPr>
          <w:sz w:val="24"/>
        </w:rPr>
        <w:t xml:space="preserve">with business license as of March 11, would be retroactively considered for </w:t>
      </w:r>
      <w:r w:rsidR="0048521A">
        <w:rPr>
          <w:sz w:val="24"/>
        </w:rPr>
        <w:t xml:space="preserve">the </w:t>
      </w:r>
      <w:proofErr w:type="gramStart"/>
      <w:r w:rsidR="0048521A">
        <w:rPr>
          <w:sz w:val="24"/>
        </w:rPr>
        <w:t xml:space="preserve">Small </w:t>
      </w:r>
      <w:r w:rsidRPr="00016151">
        <w:rPr>
          <w:sz w:val="24"/>
        </w:rPr>
        <w:t xml:space="preserve"> business</w:t>
      </w:r>
      <w:proofErr w:type="gramEnd"/>
      <w:r w:rsidRPr="00016151">
        <w:rPr>
          <w:sz w:val="24"/>
        </w:rPr>
        <w:t xml:space="preserve"> grant</w:t>
      </w:r>
    </w:p>
    <w:p w14:paraId="4F288CA5" w14:textId="77777777" w:rsidR="001A1E0B" w:rsidRPr="00016151" w:rsidRDefault="00AF0707" w:rsidP="00DB3C4A">
      <w:pPr>
        <w:pStyle w:val="NoSpacing"/>
        <w:tabs>
          <w:tab w:val="left" w:pos="810"/>
        </w:tabs>
        <w:rPr>
          <w:sz w:val="24"/>
        </w:rPr>
      </w:pPr>
      <w:r w:rsidRPr="00016151">
        <w:rPr>
          <w:sz w:val="24"/>
        </w:rPr>
        <w:t xml:space="preserve">CC </w:t>
      </w:r>
      <w:r w:rsidR="001A1E0B" w:rsidRPr="00016151">
        <w:rPr>
          <w:sz w:val="24"/>
        </w:rPr>
        <w:t>2</w:t>
      </w:r>
      <w:r w:rsidR="001A1E0B" w:rsidRPr="00016151">
        <w:rPr>
          <w:sz w:val="24"/>
          <w:vertAlign w:val="superscript"/>
        </w:rPr>
        <w:t>nd</w:t>
      </w:r>
    </w:p>
    <w:p w14:paraId="4F8E918C" w14:textId="63B87F07" w:rsidR="00DC26CE" w:rsidRPr="00016151" w:rsidRDefault="00DC26CE" w:rsidP="00DB3C4A">
      <w:pPr>
        <w:pStyle w:val="NoSpacing"/>
        <w:tabs>
          <w:tab w:val="left" w:pos="810"/>
        </w:tabs>
        <w:rPr>
          <w:sz w:val="24"/>
        </w:rPr>
      </w:pPr>
      <w:r w:rsidRPr="00016151">
        <w:rPr>
          <w:sz w:val="24"/>
        </w:rPr>
        <w:t>Approved Unanimously</w:t>
      </w:r>
    </w:p>
    <w:p w14:paraId="1D8F933B" w14:textId="37EE0CC1" w:rsidR="00747D71" w:rsidRPr="00016151" w:rsidRDefault="00747D71" w:rsidP="00DB3C4A">
      <w:pPr>
        <w:pStyle w:val="NoSpacing"/>
        <w:tabs>
          <w:tab w:val="left" w:pos="810"/>
        </w:tabs>
        <w:rPr>
          <w:sz w:val="24"/>
        </w:rPr>
      </w:pPr>
    </w:p>
    <w:p w14:paraId="7C6CD866" w14:textId="7A0BE8CC" w:rsidR="001A1E0B" w:rsidRPr="00016151" w:rsidRDefault="001A1E0B" w:rsidP="00DB3C4A">
      <w:pPr>
        <w:pStyle w:val="NoSpacing"/>
        <w:tabs>
          <w:tab w:val="left" w:pos="810"/>
        </w:tabs>
        <w:rPr>
          <w:sz w:val="24"/>
        </w:rPr>
      </w:pPr>
      <w:r w:rsidRPr="00016151">
        <w:rPr>
          <w:sz w:val="24"/>
        </w:rPr>
        <w:t xml:space="preserve">JD:  small business application… </w:t>
      </w:r>
      <w:r w:rsidR="00DC26CE" w:rsidRPr="00016151">
        <w:rPr>
          <w:sz w:val="24"/>
        </w:rPr>
        <w:t xml:space="preserve">should consider </w:t>
      </w:r>
      <w:proofErr w:type="gramStart"/>
      <w:r w:rsidRPr="00016151">
        <w:rPr>
          <w:sz w:val="24"/>
        </w:rPr>
        <w:t>expand</w:t>
      </w:r>
      <w:r w:rsidR="00DC26CE" w:rsidRPr="00016151">
        <w:rPr>
          <w:sz w:val="24"/>
        </w:rPr>
        <w:t xml:space="preserve">ing </w:t>
      </w:r>
      <w:r w:rsidRPr="00016151">
        <w:rPr>
          <w:sz w:val="24"/>
        </w:rPr>
        <w:t xml:space="preserve"> it</w:t>
      </w:r>
      <w:proofErr w:type="gramEnd"/>
      <w:r w:rsidRPr="00016151">
        <w:rPr>
          <w:sz w:val="24"/>
        </w:rPr>
        <w:t xml:space="preserve"> to deckhands</w:t>
      </w:r>
    </w:p>
    <w:p w14:paraId="32699E72" w14:textId="18F05269" w:rsidR="001A1E0B" w:rsidRPr="00016151" w:rsidRDefault="001A1E0B" w:rsidP="00DB3C4A">
      <w:pPr>
        <w:pStyle w:val="NoSpacing"/>
        <w:tabs>
          <w:tab w:val="left" w:pos="810"/>
        </w:tabs>
        <w:rPr>
          <w:sz w:val="24"/>
        </w:rPr>
      </w:pPr>
    </w:p>
    <w:p w14:paraId="0DB871C7" w14:textId="77777777" w:rsidR="001A1E0B" w:rsidRPr="00016151" w:rsidRDefault="001A1E0B" w:rsidP="00DB3C4A">
      <w:pPr>
        <w:pStyle w:val="NoSpacing"/>
        <w:tabs>
          <w:tab w:val="left" w:pos="810"/>
        </w:tabs>
        <w:rPr>
          <w:sz w:val="24"/>
        </w:rPr>
      </w:pPr>
    </w:p>
    <w:p w14:paraId="1750D11A" w14:textId="77777777" w:rsidR="002E4ECC" w:rsidRPr="00016151" w:rsidRDefault="00747D71" w:rsidP="002E4ECC">
      <w:pPr>
        <w:pStyle w:val="NoSpacing"/>
        <w:numPr>
          <w:ilvl w:val="0"/>
          <w:numId w:val="2"/>
        </w:numPr>
        <w:rPr>
          <w:sz w:val="24"/>
        </w:rPr>
      </w:pPr>
      <w:r w:rsidRPr="00016151">
        <w:rPr>
          <w:sz w:val="24"/>
        </w:rPr>
        <w:t>New Business</w:t>
      </w:r>
    </w:p>
    <w:p w14:paraId="28100E4F" w14:textId="2600D63A" w:rsidR="00E04F00" w:rsidRPr="00016151" w:rsidRDefault="002E4ECC" w:rsidP="002E4ECC">
      <w:pPr>
        <w:pStyle w:val="NoSpacing"/>
        <w:numPr>
          <w:ilvl w:val="0"/>
          <w:numId w:val="11"/>
        </w:numPr>
        <w:ind w:firstLine="90"/>
        <w:rPr>
          <w:sz w:val="24"/>
        </w:rPr>
      </w:pPr>
      <w:r w:rsidRPr="00016151">
        <w:rPr>
          <w:sz w:val="24"/>
        </w:rPr>
        <w:t xml:space="preserve">      Discussion of new grant program opportunities</w:t>
      </w:r>
      <w:r w:rsidR="00DC26CE" w:rsidRPr="00016151">
        <w:rPr>
          <w:sz w:val="24"/>
        </w:rPr>
        <w:t xml:space="preserve"> – for next meeting</w:t>
      </w:r>
      <w:r w:rsidRPr="00016151">
        <w:rPr>
          <w:sz w:val="24"/>
        </w:rPr>
        <w:br/>
      </w:r>
    </w:p>
    <w:p w14:paraId="7066841B" w14:textId="77777777" w:rsidR="001A1E0B" w:rsidRPr="00016151" w:rsidRDefault="001A1E0B" w:rsidP="001A1E0B">
      <w:pPr>
        <w:pStyle w:val="NoSpacing"/>
        <w:rPr>
          <w:sz w:val="24"/>
        </w:rPr>
      </w:pPr>
    </w:p>
    <w:p w14:paraId="77F9D091" w14:textId="0368C822" w:rsidR="00B27C6F" w:rsidRPr="00016151" w:rsidRDefault="00747D71" w:rsidP="00ED5687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sz w:val="24"/>
        </w:rPr>
      </w:pPr>
      <w:proofErr w:type="gramStart"/>
      <w:r w:rsidRPr="00016151">
        <w:rPr>
          <w:sz w:val="24"/>
        </w:rPr>
        <w:t>Adjourn</w:t>
      </w:r>
      <w:r w:rsidR="001A1E0B" w:rsidRPr="00016151">
        <w:rPr>
          <w:sz w:val="24"/>
        </w:rPr>
        <w:t xml:space="preserve">  3:20</w:t>
      </w:r>
      <w:proofErr w:type="gramEnd"/>
    </w:p>
    <w:sectPr w:rsidR="00B27C6F" w:rsidRPr="00016151" w:rsidSect="004C18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EEE69F" w14:textId="77777777" w:rsidR="003E22B2" w:rsidRDefault="003E22B2" w:rsidP="003E22B2">
      <w:r>
        <w:separator/>
      </w:r>
    </w:p>
  </w:endnote>
  <w:endnote w:type="continuationSeparator" w:id="0">
    <w:p w14:paraId="21132B16" w14:textId="77777777" w:rsidR="003E22B2" w:rsidRDefault="003E22B2" w:rsidP="003E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1BFE9" w14:textId="77777777" w:rsidR="003E22B2" w:rsidRDefault="003E22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E94D2" w14:textId="77777777" w:rsidR="003E22B2" w:rsidRDefault="003E22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D4D0C" w14:textId="77777777" w:rsidR="003E22B2" w:rsidRDefault="003E22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19BFED" w14:textId="77777777" w:rsidR="003E22B2" w:rsidRDefault="003E22B2" w:rsidP="003E22B2">
      <w:r>
        <w:separator/>
      </w:r>
    </w:p>
  </w:footnote>
  <w:footnote w:type="continuationSeparator" w:id="0">
    <w:p w14:paraId="68D81FCA" w14:textId="77777777" w:rsidR="003E22B2" w:rsidRDefault="003E22B2" w:rsidP="003E2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7490E" w14:textId="77777777" w:rsidR="003E22B2" w:rsidRDefault="003E22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54407158"/>
      <w:docPartObj>
        <w:docPartGallery w:val="Watermarks"/>
        <w:docPartUnique/>
      </w:docPartObj>
    </w:sdtPr>
    <w:sdtContent>
      <w:p w14:paraId="287DB3D6" w14:textId="25D810D1" w:rsidR="003E22B2" w:rsidRDefault="003E22B2">
        <w:pPr>
          <w:pStyle w:val="Header"/>
        </w:pPr>
        <w:r>
          <w:rPr>
            <w:noProof/>
          </w:rPr>
          <w:pict w14:anchorId="45B19FA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F5C27" w14:textId="77777777" w:rsidR="003E22B2" w:rsidRDefault="003E22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72FD4"/>
    <w:multiLevelType w:val="hybridMultilevel"/>
    <w:tmpl w:val="F23806BC"/>
    <w:lvl w:ilvl="0" w:tplc="95A8E2EC">
      <w:start w:val="1"/>
      <w:numFmt w:val="lowerLetter"/>
      <w:lvlText w:val="%1)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562061"/>
    <w:multiLevelType w:val="hybridMultilevel"/>
    <w:tmpl w:val="573E5720"/>
    <w:lvl w:ilvl="0" w:tplc="5F4A1D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FE666F1"/>
    <w:multiLevelType w:val="hybridMultilevel"/>
    <w:tmpl w:val="3962BD1A"/>
    <w:lvl w:ilvl="0" w:tplc="2B26D0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D26B76"/>
    <w:multiLevelType w:val="hybridMultilevel"/>
    <w:tmpl w:val="23A6D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77EDA"/>
    <w:multiLevelType w:val="hybridMultilevel"/>
    <w:tmpl w:val="DDB4C362"/>
    <w:lvl w:ilvl="0" w:tplc="5F84BF84">
      <w:start w:val="1"/>
      <w:numFmt w:val="lowerLetter"/>
      <w:lvlText w:val="%1)"/>
      <w:lvlJc w:val="left"/>
      <w:pPr>
        <w:ind w:left="16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664A7801"/>
    <w:multiLevelType w:val="hybridMultilevel"/>
    <w:tmpl w:val="BD0291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969BD"/>
    <w:multiLevelType w:val="hybridMultilevel"/>
    <w:tmpl w:val="5BC2A070"/>
    <w:lvl w:ilvl="0" w:tplc="65B4352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63F2AD3"/>
    <w:multiLevelType w:val="hybridMultilevel"/>
    <w:tmpl w:val="1C5420D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76B967EE"/>
    <w:multiLevelType w:val="hybridMultilevel"/>
    <w:tmpl w:val="7504A798"/>
    <w:lvl w:ilvl="0" w:tplc="9B2A1950">
      <w:start w:val="1"/>
      <w:numFmt w:val="lowerLetter"/>
      <w:lvlText w:val="%1)"/>
      <w:lvlJc w:val="left"/>
      <w:pPr>
        <w:ind w:left="180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79905FA"/>
    <w:multiLevelType w:val="hybridMultilevel"/>
    <w:tmpl w:val="FD5C5958"/>
    <w:lvl w:ilvl="0" w:tplc="3FE0BED8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7C7A2DA3"/>
    <w:multiLevelType w:val="hybridMultilevel"/>
    <w:tmpl w:val="49F49C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9"/>
  </w:num>
  <w:num w:numId="5">
    <w:abstractNumId w:val="6"/>
  </w:num>
  <w:num w:numId="6">
    <w:abstractNumId w:val="10"/>
  </w:num>
  <w:num w:numId="7">
    <w:abstractNumId w:val="7"/>
  </w:num>
  <w:num w:numId="8">
    <w:abstractNumId w:val="1"/>
  </w:num>
  <w:num w:numId="9">
    <w:abstractNumId w:val="0"/>
  </w:num>
  <w:num w:numId="10">
    <w:abstractNumId w:val="8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F19"/>
    <w:rsid w:val="00016151"/>
    <w:rsid w:val="000A2C57"/>
    <w:rsid w:val="00105B7B"/>
    <w:rsid w:val="00196B3C"/>
    <w:rsid w:val="001A1E0B"/>
    <w:rsid w:val="001C3D81"/>
    <w:rsid w:val="00207578"/>
    <w:rsid w:val="0028622A"/>
    <w:rsid w:val="002E4ECC"/>
    <w:rsid w:val="003002C5"/>
    <w:rsid w:val="0032063C"/>
    <w:rsid w:val="003328EC"/>
    <w:rsid w:val="0035211F"/>
    <w:rsid w:val="00375C8B"/>
    <w:rsid w:val="003819FB"/>
    <w:rsid w:val="0039108F"/>
    <w:rsid w:val="003A1382"/>
    <w:rsid w:val="003D727B"/>
    <w:rsid w:val="003E22B2"/>
    <w:rsid w:val="004040C0"/>
    <w:rsid w:val="0048521A"/>
    <w:rsid w:val="00495C32"/>
    <w:rsid w:val="004B3525"/>
    <w:rsid w:val="004B769D"/>
    <w:rsid w:val="004C18F3"/>
    <w:rsid w:val="004F3C88"/>
    <w:rsid w:val="00552F87"/>
    <w:rsid w:val="00556643"/>
    <w:rsid w:val="00576CA1"/>
    <w:rsid w:val="00582D1F"/>
    <w:rsid w:val="0059246E"/>
    <w:rsid w:val="00592B67"/>
    <w:rsid w:val="005A540C"/>
    <w:rsid w:val="005A6BAB"/>
    <w:rsid w:val="00613F7C"/>
    <w:rsid w:val="006334B0"/>
    <w:rsid w:val="0064417C"/>
    <w:rsid w:val="00676C4D"/>
    <w:rsid w:val="006D5B1B"/>
    <w:rsid w:val="006E7F19"/>
    <w:rsid w:val="00706E42"/>
    <w:rsid w:val="00714D35"/>
    <w:rsid w:val="00747D71"/>
    <w:rsid w:val="0082165D"/>
    <w:rsid w:val="00847F19"/>
    <w:rsid w:val="00886537"/>
    <w:rsid w:val="00886A83"/>
    <w:rsid w:val="008F0301"/>
    <w:rsid w:val="009C0F8C"/>
    <w:rsid w:val="00A419BB"/>
    <w:rsid w:val="00A6571B"/>
    <w:rsid w:val="00A915B9"/>
    <w:rsid w:val="00AB048B"/>
    <w:rsid w:val="00AF0707"/>
    <w:rsid w:val="00B27C6F"/>
    <w:rsid w:val="00B41B5B"/>
    <w:rsid w:val="00B83712"/>
    <w:rsid w:val="00BD0800"/>
    <w:rsid w:val="00C52741"/>
    <w:rsid w:val="00D80500"/>
    <w:rsid w:val="00DB3C4A"/>
    <w:rsid w:val="00DC26CE"/>
    <w:rsid w:val="00E04F00"/>
    <w:rsid w:val="00E43A92"/>
    <w:rsid w:val="00E879D2"/>
    <w:rsid w:val="00E96AD8"/>
    <w:rsid w:val="00EB46B9"/>
    <w:rsid w:val="00ED5687"/>
    <w:rsid w:val="00EE4403"/>
    <w:rsid w:val="00EF489F"/>
    <w:rsid w:val="00F17597"/>
    <w:rsid w:val="00F36343"/>
    <w:rsid w:val="00FB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830338C"/>
  <w15:chartTrackingRefBased/>
  <w15:docId w15:val="{6A1E7689-CB14-45C5-99C9-00624EC4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F1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F19"/>
    <w:pPr>
      <w:ind w:left="720"/>
    </w:pPr>
  </w:style>
  <w:style w:type="paragraph" w:styleId="Title">
    <w:name w:val="Title"/>
    <w:basedOn w:val="Normal"/>
    <w:link w:val="TitleChar"/>
    <w:qFormat/>
    <w:rsid w:val="00747D71"/>
    <w:pPr>
      <w:jc w:val="center"/>
    </w:pPr>
    <w:rPr>
      <w:rFonts w:ascii="Brush Script MT" w:eastAsia="Times New Roman" w:hAnsi="Brush Script MT"/>
      <w:sz w:val="44"/>
      <w:szCs w:val="20"/>
    </w:rPr>
  </w:style>
  <w:style w:type="character" w:customStyle="1" w:styleId="TitleChar">
    <w:name w:val="Title Char"/>
    <w:basedOn w:val="DefaultParagraphFont"/>
    <w:link w:val="Title"/>
    <w:rsid w:val="00747D71"/>
    <w:rPr>
      <w:rFonts w:ascii="Brush Script MT" w:eastAsia="Times New Roman" w:hAnsi="Brush Script MT" w:cs="Times New Roman"/>
      <w:sz w:val="44"/>
      <w:szCs w:val="20"/>
    </w:rPr>
  </w:style>
  <w:style w:type="paragraph" w:styleId="NoSpacing">
    <w:name w:val="No Spacing"/>
    <w:uiPriority w:val="1"/>
    <w:qFormat/>
    <w:rsid w:val="00747D7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819F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571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E22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2B2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E22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2B2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2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Rushmore</dc:creator>
  <cp:keywords/>
  <dc:description/>
  <cp:lastModifiedBy>Carol Rushmore</cp:lastModifiedBy>
  <cp:revision>5</cp:revision>
  <cp:lastPrinted>2020-06-15T16:53:00Z</cp:lastPrinted>
  <dcterms:created xsi:type="dcterms:W3CDTF">2020-09-09T04:37:00Z</dcterms:created>
  <dcterms:modified xsi:type="dcterms:W3CDTF">2020-09-09T05:04:00Z</dcterms:modified>
</cp:coreProperties>
</file>